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94"/>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8"/>
      </w:tblGrid>
      <w:tr w:rsidR="00AD6917" w14:paraId="7827644C" w14:textId="77777777" w:rsidTr="00AD6917">
        <w:trPr>
          <w:trHeight w:val="202"/>
        </w:trPr>
        <w:tc>
          <w:tcPr>
            <w:tcW w:w="9588" w:type="dxa"/>
            <w:shd w:val="clear" w:color="auto" w:fill="000000"/>
          </w:tcPr>
          <w:p w14:paraId="7827644A" w14:textId="77777777" w:rsidR="0094032E" w:rsidRDefault="00294F7A" w:rsidP="003D5A3F">
            <w:pPr>
              <w:spacing w:line="240" w:lineRule="auto"/>
              <w:contextualSpacing/>
              <w:jc w:val="center"/>
              <w:rPr>
                <w:b/>
                <w:sz w:val="32"/>
                <w:szCs w:val="32"/>
              </w:rPr>
            </w:pPr>
            <w:r w:rsidRPr="00294F7A">
              <w:rPr>
                <w:b/>
                <w:sz w:val="32"/>
                <w:szCs w:val="32"/>
              </w:rPr>
              <w:t xml:space="preserve">Schématisation du Système d'Information </w:t>
            </w:r>
          </w:p>
          <w:p w14:paraId="7827644B" w14:textId="6CFD326E" w:rsidR="00AD6917" w:rsidRPr="00AD6917" w:rsidRDefault="00294F7A" w:rsidP="003D5A3F">
            <w:pPr>
              <w:spacing w:line="240" w:lineRule="auto"/>
              <w:contextualSpacing/>
              <w:jc w:val="center"/>
              <w:rPr>
                <w:b/>
                <w:sz w:val="32"/>
                <w:szCs w:val="32"/>
              </w:rPr>
            </w:pPr>
            <w:r w:rsidRPr="00294F7A">
              <w:rPr>
                <w:b/>
                <w:sz w:val="32"/>
                <w:szCs w:val="32"/>
              </w:rPr>
              <w:t>de l'</w:t>
            </w:r>
            <w:r w:rsidR="0065721C">
              <w:rPr>
                <w:b/>
                <w:sz w:val="32"/>
                <w:szCs w:val="32"/>
              </w:rPr>
              <w:t>e</w:t>
            </w:r>
            <w:r w:rsidRPr="00294F7A">
              <w:rPr>
                <w:b/>
                <w:sz w:val="32"/>
                <w:szCs w:val="32"/>
              </w:rPr>
              <w:t>ntreprise "Shaky-Shake"</w:t>
            </w:r>
          </w:p>
        </w:tc>
      </w:tr>
    </w:tbl>
    <w:p w14:paraId="7827644D" w14:textId="77777777" w:rsidR="0095455A" w:rsidRDefault="0095455A" w:rsidP="009319D7">
      <w:pPr>
        <w:rPr>
          <w:rFonts w:eastAsia="Times New Roman" w:cs="Tahoma"/>
          <w:b/>
          <w:sz w:val="28"/>
          <w:szCs w:val="28"/>
          <w:u w:val="single"/>
        </w:rPr>
      </w:pPr>
    </w:p>
    <w:p w14:paraId="7827644E" w14:textId="77777777" w:rsidR="00A604F3" w:rsidRPr="00A604F3" w:rsidRDefault="00A604F3" w:rsidP="00A604F3">
      <w:pPr>
        <w:pStyle w:val="courant"/>
        <w:rPr>
          <w:b/>
          <w:bCs/>
          <w:u w:val="single"/>
        </w:rPr>
      </w:pPr>
      <w:r w:rsidRPr="00A604F3">
        <w:rPr>
          <w:b/>
          <w:bCs/>
          <w:u w:val="single"/>
        </w:rPr>
        <w:t>Description du Projet :</w:t>
      </w:r>
    </w:p>
    <w:p w14:paraId="7827644F" w14:textId="77777777" w:rsidR="00A604F3" w:rsidRDefault="00A604F3" w:rsidP="00A604F3">
      <w:pPr>
        <w:pStyle w:val="courant"/>
      </w:pPr>
    </w:p>
    <w:p w14:paraId="18C91253" w14:textId="32CC71DA" w:rsidR="0011233D" w:rsidRPr="0011233D" w:rsidRDefault="0011233D" w:rsidP="0027019D">
      <w:pPr>
        <w:pStyle w:val="courant"/>
        <w:jc w:val="both"/>
      </w:pPr>
      <w:r w:rsidRPr="0011233D">
        <w:t xml:space="preserve">Dans ce TP, les étudiants </w:t>
      </w:r>
      <w:r w:rsidR="0007519F">
        <w:t>doivent</w:t>
      </w:r>
      <w:r w:rsidRPr="0011233D">
        <w:t xml:space="preserve"> schématiser le système d'information de l'entreprise "Shaky-Shake".  </w:t>
      </w:r>
    </w:p>
    <w:p w14:paraId="74D0A802" w14:textId="77777777" w:rsidR="0011233D" w:rsidRPr="0011233D" w:rsidRDefault="0011233D" w:rsidP="0027019D">
      <w:pPr>
        <w:pStyle w:val="courant"/>
        <w:jc w:val="both"/>
      </w:pPr>
      <w:r w:rsidRPr="0011233D">
        <w:t> </w:t>
      </w:r>
    </w:p>
    <w:p w14:paraId="03CA4BDE" w14:textId="04A88FC0" w:rsidR="0011233D" w:rsidRPr="0011233D" w:rsidRDefault="0011233D" w:rsidP="0027019D">
      <w:pPr>
        <w:pStyle w:val="courant"/>
        <w:jc w:val="both"/>
      </w:pPr>
      <w:r w:rsidRPr="0011233D">
        <w:t xml:space="preserve">Cette entreprise a développé une </w:t>
      </w:r>
      <w:r w:rsidRPr="00BF5101">
        <w:rPr>
          <w:b/>
          <w:bCs/>
        </w:rPr>
        <w:t>machine à cocktail</w:t>
      </w:r>
      <w:r w:rsidRPr="0011233D">
        <w:t xml:space="preserve"> innovante</w:t>
      </w:r>
      <w:r w:rsidR="008B5EFA">
        <w:t>.</w:t>
      </w:r>
      <w:r w:rsidRPr="0011233D">
        <w:t xml:space="preserve"> </w:t>
      </w:r>
      <w:r w:rsidR="008B5EFA">
        <w:t>Il s’agit d’</w:t>
      </w:r>
      <w:r w:rsidRPr="0011233D">
        <w:t xml:space="preserve">un petit </w:t>
      </w:r>
      <w:r w:rsidR="008D0AE4">
        <w:t>frigidaire</w:t>
      </w:r>
      <w:r w:rsidRPr="0011233D">
        <w:t xml:space="preserve"> connecté</w:t>
      </w:r>
      <w:r w:rsidR="0053265D">
        <w:t>,</w:t>
      </w:r>
      <w:r w:rsidRPr="0011233D">
        <w:t xml:space="preserve"> installé à l'arrière d'un vélo. Ce petit </w:t>
      </w:r>
      <w:r w:rsidR="006230E5">
        <w:t>frigidaire</w:t>
      </w:r>
      <w:r w:rsidR="006230E5" w:rsidRPr="0011233D">
        <w:t xml:space="preserve"> </w:t>
      </w:r>
      <w:r w:rsidRPr="0011233D">
        <w:t>est muni de pompes qui permettent d’aspirer une certaine quantité de liquide pour créer des cocktails. L’action des pompes combinées permet de créer un panel de cocktails riche et varié. </w:t>
      </w:r>
    </w:p>
    <w:p w14:paraId="02CD2FEF" w14:textId="77777777" w:rsidR="0011233D" w:rsidRPr="0011233D" w:rsidRDefault="0011233D" w:rsidP="0027019D">
      <w:pPr>
        <w:pStyle w:val="courant"/>
        <w:jc w:val="both"/>
      </w:pPr>
      <w:r w:rsidRPr="0011233D">
        <w:t> </w:t>
      </w:r>
    </w:p>
    <w:p w14:paraId="14B4A4B7" w14:textId="77777777" w:rsidR="0011233D" w:rsidRPr="0011233D" w:rsidRDefault="0011233D" w:rsidP="0027019D">
      <w:pPr>
        <w:pStyle w:val="courant"/>
        <w:jc w:val="both"/>
      </w:pPr>
      <w:r w:rsidRPr="0011233D">
        <w:t>L'activité commerciale de "Shaky-Shake" consiste à proposer des cocktails sans alcool (mocktail) de manière itinérante aux différents clients qu’elle croise (plage, camping…) </w:t>
      </w:r>
    </w:p>
    <w:p w14:paraId="78276455" w14:textId="77777777" w:rsidR="006704DF" w:rsidRDefault="006704DF" w:rsidP="00A604F3">
      <w:pPr>
        <w:pStyle w:val="courant"/>
      </w:pPr>
    </w:p>
    <w:p w14:paraId="78276456" w14:textId="77777777" w:rsidR="006704DF" w:rsidRPr="006704DF" w:rsidRDefault="006704DF" w:rsidP="006704DF">
      <w:pPr>
        <w:pStyle w:val="courant"/>
        <w:rPr>
          <w:b/>
          <w:bCs/>
          <w:u w:val="single"/>
        </w:rPr>
      </w:pPr>
      <w:r w:rsidRPr="006704DF">
        <w:rPr>
          <w:b/>
          <w:bCs/>
          <w:u w:val="single"/>
        </w:rPr>
        <w:t>Description de la Machine à Cocktail :</w:t>
      </w:r>
    </w:p>
    <w:p w14:paraId="78276457" w14:textId="77777777" w:rsidR="006704DF" w:rsidRDefault="006704DF" w:rsidP="006704DF">
      <w:pPr>
        <w:pStyle w:val="courant"/>
      </w:pPr>
    </w:p>
    <w:p w14:paraId="3396BE89" w14:textId="77777777" w:rsidR="0011233D" w:rsidRPr="0011233D" w:rsidRDefault="0011233D" w:rsidP="0011233D">
      <w:pPr>
        <w:pStyle w:val="courant"/>
      </w:pPr>
      <w:r w:rsidRPr="0011233D">
        <w:t>Sur la machine à cocktail, un écran permet à l'opérateur de sélectionner le cocktail demandé par le client et de visualiser les bouteilles disponibles dans le frigo.  </w:t>
      </w:r>
    </w:p>
    <w:p w14:paraId="39186270" w14:textId="77777777" w:rsidR="0011233D" w:rsidRPr="0011233D" w:rsidRDefault="0011233D" w:rsidP="0011233D">
      <w:pPr>
        <w:pStyle w:val="courant"/>
      </w:pPr>
      <w:r w:rsidRPr="0011233D">
        <w:t> </w:t>
      </w:r>
    </w:p>
    <w:p w14:paraId="77854644" w14:textId="77777777" w:rsidR="0011233D" w:rsidRPr="0011233D" w:rsidRDefault="0011233D" w:rsidP="0011233D">
      <w:pPr>
        <w:pStyle w:val="courant"/>
      </w:pPr>
      <w:r w:rsidRPr="0011233D">
        <w:t>Cette machine est connectée à Internet, ce qui lui permet de récupérer de nouvelles recettes de cocktails ou des cocktails du moment.  </w:t>
      </w:r>
    </w:p>
    <w:p w14:paraId="4EE587E7" w14:textId="77777777" w:rsidR="0011233D" w:rsidRPr="0011233D" w:rsidRDefault="0011233D" w:rsidP="0011233D">
      <w:pPr>
        <w:pStyle w:val="courant"/>
      </w:pPr>
      <w:r w:rsidRPr="0011233D">
        <w:t> </w:t>
      </w:r>
    </w:p>
    <w:p w14:paraId="569B83A8" w14:textId="77777777" w:rsidR="0011233D" w:rsidRPr="0011233D" w:rsidRDefault="0011233D" w:rsidP="0011233D">
      <w:pPr>
        <w:pStyle w:val="courant"/>
      </w:pPr>
      <w:r w:rsidRPr="0011233D">
        <w:t>En outre, lorsqu’un consommateur commande une boisson, l’opérateur lui donne un gobelet muni d’un QR code. Les consommateurs peuvent scanner ce QR code afin de commenter les cocktails qu’ils ont acheté. Ces commentaires sont ensuite intégrés sur le site e-commerce de l’entreprise (cf. ci-dessous). </w:t>
      </w:r>
    </w:p>
    <w:p w14:paraId="27169C99" w14:textId="77777777" w:rsidR="0011233D" w:rsidRPr="0011233D" w:rsidRDefault="0011233D" w:rsidP="0011233D">
      <w:pPr>
        <w:pStyle w:val="courant"/>
      </w:pPr>
      <w:r w:rsidRPr="0011233D">
        <w:t> </w:t>
      </w:r>
    </w:p>
    <w:p w14:paraId="298267E2" w14:textId="77777777" w:rsidR="0011233D" w:rsidRPr="0011233D" w:rsidRDefault="0011233D" w:rsidP="0011233D">
      <w:pPr>
        <w:pStyle w:val="courant"/>
      </w:pPr>
      <w:r w:rsidRPr="0011233D">
        <w:t>De plus, les données techniques de la machine sont envoyées en temps réel à un serveur. Ainsi, en cas de problème, le service après-vente peut visualiser l'état technique des composants et fournir des instructions de dépannage à l'opérateur en direct. </w:t>
      </w:r>
    </w:p>
    <w:p w14:paraId="0AD81BD3" w14:textId="77777777" w:rsidR="0011233D" w:rsidRPr="0011233D" w:rsidRDefault="0011233D" w:rsidP="0011233D">
      <w:pPr>
        <w:pStyle w:val="courant"/>
      </w:pPr>
      <w:r w:rsidRPr="0011233D">
        <w:t> </w:t>
      </w:r>
    </w:p>
    <w:p w14:paraId="78276461" w14:textId="7BF4A826" w:rsidR="00A27C8F" w:rsidRDefault="00186486" w:rsidP="005F02A4">
      <w:pPr>
        <w:pStyle w:val="courant"/>
      </w:pPr>
      <w:r w:rsidRPr="00186486">
        <w:t xml:space="preserve">Chaque machine </w:t>
      </w:r>
      <w:r>
        <w:t xml:space="preserve">à cocktail </w:t>
      </w:r>
      <w:r w:rsidRPr="00186486">
        <w:t>possède un autocollant sur le côté indiquant un code unique de 10 caractères (lettres et chiffres</w:t>
      </w:r>
      <w:r w:rsidR="00BA07CA">
        <w:t>) qui correspond à son identifiant</w:t>
      </w:r>
    </w:p>
    <w:p w14:paraId="30D33C98" w14:textId="77777777" w:rsidR="00186486" w:rsidRDefault="00186486" w:rsidP="005F02A4">
      <w:pPr>
        <w:pStyle w:val="courant"/>
      </w:pPr>
    </w:p>
    <w:p w14:paraId="78276462" w14:textId="77777777" w:rsidR="00A27C8F" w:rsidRDefault="00A27C8F" w:rsidP="005F02A4">
      <w:pPr>
        <w:pStyle w:val="courant"/>
        <w:rPr>
          <w:b/>
          <w:bCs/>
          <w:u w:val="single"/>
        </w:rPr>
      </w:pPr>
      <w:r w:rsidRPr="00A27C8F">
        <w:rPr>
          <w:b/>
          <w:bCs/>
          <w:u w:val="single"/>
        </w:rPr>
        <w:t>Description du Système d'Information de l'Entreprise :</w:t>
      </w:r>
    </w:p>
    <w:p w14:paraId="78276463" w14:textId="77777777" w:rsidR="00B64AF8" w:rsidRDefault="00B64AF8" w:rsidP="005F02A4">
      <w:pPr>
        <w:pStyle w:val="courant"/>
        <w:rPr>
          <w:b/>
          <w:bCs/>
          <w:u w:val="single"/>
        </w:rPr>
      </w:pPr>
    </w:p>
    <w:p w14:paraId="0C194C9C" w14:textId="73A88736" w:rsidR="00B84451" w:rsidRPr="00B84451" w:rsidRDefault="00B84451" w:rsidP="00B84451">
      <w:pPr>
        <w:pStyle w:val="courant"/>
      </w:pPr>
      <w:r w:rsidRPr="00B84451">
        <w:t xml:space="preserve">L'entreprise "Shaky-Shake" dispose d'un site internet basé sur un CMS (Système de Gestion de Contenu) e-commerce français bien connu : </w:t>
      </w:r>
      <w:r w:rsidR="00976BB6">
        <w:t>« </w:t>
      </w:r>
      <w:r w:rsidRPr="00B84451">
        <w:t>Prestashop</w:t>
      </w:r>
      <w:r w:rsidR="00F83179">
        <w:t> »</w:t>
      </w:r>
      <w:r w:rsidRPr="00B84451">
        <w:t>. Ce site permet aux clients de découvrir les produits de l'entreprise et de passer des commandes pour acheter des machines à cocktails en ligne. </w:t>
      </w:r>
    </w:p>
    <w:p w14:paraId="419CAAA4" w14:textId="77777777" w:rsidR="00B84451" w:rsidRPr="00B84451" w:rsidRDefault="00B84451" w:rsidP="00B84451">
      <w:pPr>
        <w:pStyle w:val="courant"/>
      </w:pPr>
      <w:r w:rsidRPr="00B84451">
        <w:t> </w:t>
      </w:r>
    </w:p>
    <w:p w14:paraId="324B2CFC" w14:textId="77777777" w:rsidR="00B84451" w:rsidRPr="00B84451" w:rsidRDefault="00B84451" w:rsidP="00B84451">
      <w:pPr>
        <w:pStyle w:val="courant"/>
      </w:pPr>
      <w:r w:rsidRPr="00B84451">
        <w:t>L'entreprise possède également un service numérique interne qui lui permet de définir les différentes recettes de cocktails disponibles pour les machines en activité. </w:t>
      </w:r>
    </w:p>
    <w:p w14:paraId="090981CA" w14:textId="77777777" w:rsidR="00B84451" w:rsidRPr="00B84451" w:rsidRDefault="00B84451" w:rsidP="00B84451">
      <w:pPr>
        <w:pStyle w:val="courant"/>
      </w:pPr>
      <w:r w:rsidRPr="00B84451">
        <w:t> </w:t>
      </w:r>
    </w:p>
    <w:p w14:paraId="4CC4C560" w14:textId="77777777" w:rsidR="00B84451" w:rsidRPr="00B84451" w:rsidRDefault="00B84451" w:rsidP="00B84451">
      <w:pPr>
        <w:pStyle w:val="courant"/>
      </w:pPr>
      <w:r w:rsidRPr="00B84451">
        <w:lastRenderedPageBreak/>
        <w:t>L’entreprise dispose d’un pôle SAV qui gère la maintenance et la réparation. Ce service dispose d’une administration (back end) qui permet de visualiser les données techniques des machines à cocktails actuellement connectées. </w:t>
      </w:r>
    </w:p>
    <w:p w14:paraId="78276469" w14:textId="77777777" w:rsidR="008309A4" w:rsidRDefault="008309A4" w:rsidP="00B64AF8">
      <w:pPr>
        <w:pStyle w:val="courant"/>
      </w:pPr>
    </w:p>
    <w:p w14:paraId="7827646A" w14:textId="77777777" w:rsidR="008309A4" w:rsidRPr="00F97C7F" w:rsidRDefault="008309A4" w:rsidP="00836D34">
      <w:pPr>
        <w:pStyle w:val="N1-bullet"/>
      </w:pPr>
      <w:r w:rsidRPr="00F97C7F">
        <w:t>Objectif du TP :</w:t>
      </w:r>
    </w:p>
    <w:p w14:paraId="7827646B" w14:textId="77777777" w:rsidR="008309A4" w:rsidRDefault="008309A4" w:rsidP="008309A4">
      <w:pPr>
        <w:pStyle w:val="courant"/>
      </w:pPr>
    </w:p>
    <w:p w14:paraId="7827646C" w14:textId="07245885" w:rsidR="008309A4" w:rsidRDefault="000769C3" w:rsidP="008309A4">
      <w:pPr>
        <w:pStyle w:val="courant"/>
      </w:pPr>
      <w:r>
        <w:t>Utiliser Fig</w:t>
      </w:r>
      <w:r w:rsidR="003B7A6F">
        <w:t>j</w:t>
      </w:r>
      <w:r>
        <w:t>am de Figma</w:t>
      </w:r>
      <w:r w:rsidR="00E17406">
        <w:t xml:space="preserve">, </w:t>
      </w:r>
      <w:r w:rsidR="008309A4">
        <w:t>pour créer un diagramme représentant le système d'information complet de l'entreprise "Shaky-Shake</w:t>
      </w:r>
      <w:r w:rsidR="008D33AF">
        <w:t>"</w:t>
      </w:r>
      <w:r w:rsidR="008309A4">
        <w:t>.</w:t>
      </w:r>
    </w:p>
    <w:p w14:paraId="0ECAA7F8" w14:textId="77777777" w:rsidR="00162820" w:rsidRDefault="00162820" w:rsidP="008309A4">
      <w:pPr>
        <w:pStyle w:val="courant"/>
      </w:pPr>
    </w:p>
    <w:p w14:paraId="3875C3B1" w14:textId="3A101CB0" w:rsidR="00162820" w:rsidRPr="00836D34" w:rsidRDefault="00836D34" w:rsidP="008309A4">
      <w:pPr>
        <w:pStyle w:val="courant"/>
        <w:rPr>
          <w:b/>
          <w:bCs/>
        </w:rPr>
      </w:pPr>
      <w:r w:rsidRPr="00836D34">
        <w:rPr>
          <w:b/>
          <w:bCs/>
        </w:rPr>
        <w:t xml:space="preserve">Avant de commencer : </w:t>
      </w:r>
      <w:r w:rsidRPr="00836D34">
        <w:rPr>
          <w:b/>
          <w:bCs/>
        </w:rPr>
        <w:br/>
      </w:r>
    </w:p>
    <w:p w14:paraId="7827646D" w14:textId="64757973" w:rsidR="00970DAE" w:rsidRDefault="00836D34" w:rsidP="001D1EF5">
      <w:pPr>
        <w:pStyle w:val="courant"/>
        <w:numPr>
          <w:ilvl w:val="0"/>
          <w:numId w:val="6"/>
        </w:numPr>
      </w:pPr>
      <w:r>
        <w:t>Créer un compte Figma</w:t>
      </w:r>
      <w:r w:rsidR="00EB1EC5">
        <w:t xml:space="preserve"> étudiant</w:t>
      </w:r>
    </w:p>
    <w:p w14:paraId="4EA156FB" w14:textId="206CD205" w:rsidR="00EB1EC5" w:rsidRDefault="00EB1EC5" w:rsidP="001D1EF5">
      <w:pPr>
        <w:pStyle w:val="courant"/>
        <w:numPr>
          <w:ilvl w:val="0"/>
          <w:numId w:val="6"/>
        </w:numPr>
      </w:pPr>
      <w:r>
        <w:t xml:space="preserve">Sur la page d’accueil </w:t>
      </w:r>
      <w:r w:rsidR="003B7A6F">
        <w:t xml:space="preserve">de votre profil, </w:t>
      </w:r>
      <w:r>
        <w:t>sélectionner « draft » puis cliquer sur « + »</w:t>
      </w:r>
      <w:r w:rsidR="001D1EF5">
        <w:t>, choisissez « figjam »</w:t>
      </w:r>
    </w:p>
    <w:p w14:paraId="6B33D923" w14:textId="33859B4E" w:rsidR="003B7A6F" w:rsidRDefault="003B7A6F" w:rsidP="001D1EF5">
      <w:pPr>
        <w:pStyle w:val="courant"/>
        <w:numPr>
          <w:ilvl w:val="0"/>
          <w:numId w:val="6"/>
        </w:numPr>
      </w:pPr>
      <w:r>
        <w:t>Une fois dans figjam</w:t>
      </w:r>
      <w:r w:rsidR="00A62F47">
        <w:t>, commencer à créer le schéma de votre système d’information.</w:t>
      </w:r>
    </w:p>
    <w:p w14:paraId="6DF6E394" w14:textId="4C425C1D" w:rsidR="00A62F47" w:rsidRDefault="005F028C" w:rsidP="001D1EF5">
      <w:pPr>
        <w:pStyle w:val="courant"/>
        <w:numPr>
          <w:ilvl w:val="0"/>
          <w:numId w:val="6"/>
        </w:numPr>
      </w:pPr>
      <w:r>
        <w:t xml:space="preserve">Cliquer dans « more shapes » pour accéder à </w:t>
      </w:r>
      <w:r w:rsidR="008033BD">
        <w:t>des bibliothèques de symboles</w:t>
      </w:r>
    </w:p>
    <w:p w14:paraId="007632EC" w14:textId="77777777" w:rsidR="008033BD" w:rsidRDefault="008033BD" w:rsidP="008033BD">
      <w:pPr>
        <w:pStyle w:val="courant"/>
      </w:pPr>
    </w:p>
    <w:p w14:paraId="09C5CF71" w14:textId="1C6D9D1B" w:rsidR="008033BD" w:rsidRDefault="008033BD" w:rsidP="008033BD">
      <w:pPr>
        <w:pStyle w:val="courant"/>
      </w:pPr>
      <w:r w:rsidRPr="008033BD">
        <w:rPr>
          <w:noProof/>
        </w:rPr>
        <w:drawing>
          <wp:inline distT="0" distB="0" distL="0" distR="0" wp14:anchorId="3430CDD4" wp14:editId="4CDB729A">
            <wp:extent cx="5760720" cy="1019810"/>
            <wp:effectExtent l="0" t="0" r="0"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1019810"/>
                    </a:xfrm>
                    <a:prstGeom prst="rect">
                      <a:avLst/>
                    </a:prstGeom>
                  </pic:spPr>
                </pic:pic>
              </a:graphicData>
            </a:graphic>
          </wp:inline>
        </w:drawing>
      </w:r>
    </w:p>
    <w:p w14:paraId="3B59A04E" w14:textId="77777777" w:rsidR="00836D34" w:rsidRDefault="00836D34" w:rsidP="008309A4">
      <w:pPr>
        <w:pStyle w:val="courant"/>
      </w:pPr>
    </w:p>
    <w:p w14:paraId="7827646E" w14:textId="4122B4EA" w:rsidR="00970DAE" w:rsidRDefault="00970DAE" w:rsidP="008309A4">
      <w:pPr>
        <w:pStyle w:val="courant"/>
      </w:pPr>
      <w:r>
        <w:t xml:space="preserve">Pour se faire vous </w:t>
      </w:r>
      <w:r w:rsidR="00440A0F">
        <w:t>pouvez</w:t>
      </w:r>
      <w:r>
        <w:t xml:space="preserve"> utiliser </w:t>
      </w:r>
      <w:r w:rsidR="001E65BB">
        <w:t xml:space="preserve">(à titre d’exemple) </w:t>
      </w:r>
      <w:r>
        <w:t xml:space="preserve">les </w:t>
      </w:r>
      <w:r w:rsidR="00440A0F">
        <w:t>symboles</w:t>
      </w:r>
      <w:r>
        <w:t xml:space="preserve"> </w:t>
      </w:r>
      <w:r w:rsidR="00440A0F">
        <w:t>suivants</w:t>
      </w:r>
      <w:r>
        <w:t> :</w:t>
      </w:r>
    </w:p>
    <w:p w14:paraId="5A7BCCB5" w14:textId="46E248FB" w:rsidR="00440A0F" w:rsidRDefault="00161ABC" w:rsidP="00440A0F">
      <w:pPr>
        <w:pStyle w:val="courant"/>
        <w:numPr>
          <w:ilvl w:val="0"/>
          <w:numId w:val="5"/>
        </w:numPr>
      </w:pPr>
      <w:r>
        <w:t>Le matériel physique</w:t>
      </w:r>
    </w:p>
    <w:p w14:paraId="6BBC79DF" w14:textId="77777777" w:rsidR="002270FB" w:rsidRDefault="002270FB" w:rsidP="002270FB">
      <w:pPr>
        <w:pStyle w:val="courant"/>
      </w:pPr>
    </w:p>
    <w:p w14:paraId="5FD3CA5E" w14:textId="405BC9F3" w:rsidR="002270FB" w:rsidRDefault="002270FB" w:rsidP="002270FB">
      <w:pPr>
        <w:pStyle w:val="courant"/>
        <w:jc w:val="center"/>
      </w:pPr>
      <w:r w:rsidRPr="002270FB">
        <w:rPr>
          <w:noProof/>
        </w:rPr>
        <w:drawing>
          <wp:inline distT="0" distB="0" distL="0" distR="0" wp14:anchorId="1C5F448C" wp14:editId="28CC6121">
            <wp:extent cx="1956987" cy="837185"/>
            <wp:effectExtent l="0" t="0" r="5715" b="127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66230" cy="841139"/>
                    </a:xfrm>
                    <a:prstGeom prst="rect">
                      <a:avLst/>
                    </a:prstGeom>
                  </pic:spPr>
                </pic:pic>
              </a:graphicData>
            </a:graphic>
          </wp:inline>
        </w:drawing>
      </w:r>
    </w:p>
    <w:p w14:paraId="4498F4CC" w14:textId="77777777" w:rsidR="002270FB" w:rsidRDefault="002270FB" w:rsidP="002270FB">
      <w:pPr>
        <w:pStyle w:val="courant"/>
      </w:pPr>
    </w:p>
    <w:p w14:paraId="78276470" w14:textId="7B33DE2D" w:rsidR="003B5FA9" w:rsidRDefault="00161ABC" w:rsidP="001D1EF5">
      <w:pPr>
        <w:pStyle w:val="courant"/>
        <w:numPr>
          <w:ilvl w:val="0"/>
          <w:numId w:val="5"/>
        </w:numPr>
      </w:pPr>
      <w:r>
        <w:t>Les grands ensembles d’applications (CMS, site web</w:t>
      </w:r>
      <w:r w:rsidR="004C2D3F">
        <w:t>, administration</w:t>
      </w:r>
      <w:r>
        <w:t>)</w:t>
      </w:r>
      <w:r w:rsidR="00A45458">
        <w:br/>
      </w:r>
    </w:p>
    <w:p w14:paraId="69676DC6" w14:textId="13DB1E83" w:rsidR="004C2D3F" w:rsidRDefault="00A45458" w:rsidP="00A45458">
      <w:pPr>
        <w:pStyle w:val="courant"/>
        <w:ind w:left="360"/>
        <w:jc w:val="center"/>
      </w:pPr>
      <w:r w:rsidRPr="00A45458">
        <w:rPr>
          <w:noProof/>
        </w:rPr>
        <w:drawing>
          <wp:inline distT="0" distB="0" distL="0" distR="0" wp14:anchorId="582E30A6" wp14:editId="409A5175">
            <wp:extent cx="1887003" cy="794847"/>
            <wp:effectExtent l="0" t="0" r="0" b="571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15045" cy="806659"/>
                    </a:xfrm>
                    <a:prstGeom prst="rect">
                      <a:avLst/>
                    </a:prstGeom>
                  </pic:spPr>
                </pic:pic>
              </a:graphicData>
            </a:graphic>
          </wp:inline>
        </w:drawing>
      </w:r>
    </w:p>
    <w:p w14:paraId="5B70D183" w14:textId="77777777" w:rsidR="002270FB" w:rsidRDefault="002270FB" w:rsidP="002270FB">
      <w:pPr>
        <w:pStyle w:val="courant"/>
        <w:ind w:left="720"/>
      </w:pPr>
    </w:p>
    <w:p w14:paraId="78276472" w14:textId="77777777" w:rsidR="00161ABC" w:rsidRDefault="00161ABC" w:rsidP="001D1EF5">
      <w:pPr>
        <w:pStyle w:val="courant"/>
        <w:numPr>
          <w:ilvl w:val="0"/>
          <w:numId w:val="5"/>
        </w:numPr>
      </w:pPr>
      <w:r>
        <w:t>Les bases de données</w:t>
      </w:r>
    </w:p>
    <w:p w14:paraId="78276473" w14:textId="5AE8508C" w:rsidR="003B5FA9" w:rsidRDefault="00C0518F" w:rsidP="00C0518F">
      <w:pPr>
        <w:pStyle w:val="courant"/>
        <w:ind w:left="720"/>
        <w:jc w:val="center"/>
        <w:rPr>
          <w:noProof/>
        </w:rPr>
      </w:pPr>
      <w:r w:rsidRPr="00C0518F">
        <w:rPr>
          <w:noProof/>
        </w:rPr>
        <w:drawing>
          <wp:inline distT="0" distB="0" distL="0" distR="0" wp14:anchorId="1D66F3B0" wp14:editId="7F4D86BF">
            <wp:extent cx="734939" cy="889038"/>
            <wp:effectExtent l="0" t="0" r="8255"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43946" cy="899934"/>
                    </a:xfrm>
                    <a:prstGeom prst="rect">
                      <a:avLst/>
                    </a:prstGeom>
                  </pic:spPr>
                </pic:pic>
              </a:graphicData>
            </a:graphic>
          </wp:inline>
        </w:drawing>
      </w:r>
    </w:p>
    <w:p w14:paraId="78276474" w14:textId="77777777" w:rsidR="003B5FA9" w:rsidRDefault="003B5FA9" w:rsidP="001D1EF5">
      <w:pPr>
        <w:pStyle w:val="courant"/>
        <w:numPr>
          <w:ilvl w:val="0"/>
          <w:numId w:val="5"/>
        </w:numPr>
      </w:pPr>
      <w:r>
        <w:t>Flux de données : un système de flèches entrantes / sortantes qui symbolise les échanges entre les composants</w:t>
      </w:r>
    </w:p>
    <w:p w14:paraId="4F9FF780" w14:textId="7D221144" w:rsidR="00C0518F" w:rsidRDefault="001A19BD" w:rsidP="001A19BD">
      <w:pPr>
        <w:pStyle w:val="courant"/>
        <w:ind w:left="720"/>
        <w:jc w:val="center"/>
      </w:pPr>
      <w:r w:rsidRPr="001A19BD">
        <w:rPr>
          <w:noProof/>
        </w:rPr>
        <w:lastRenderedPageBreak/>
        <w:drawing>
          <wp:inline distT="0" distB="0" distL="0" distR="0" wp14:anchorId="1EFD694C" wp14:editId="139BF215">
            <wp:extent cx="1996585" cy="752030"/>
            <wp:effectExtent l="0" t="0" r="381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33729" cy="766021"/>
                    </a:xfrm>
                    <a:prstGeom prst="rect">
                      <a:avLst/>
                    </a:prstGeom>
                  </pic:spPr>
                </pic:pic>
              </a:graphicData>
            </a:graphic>
          </wp:inline>
        </w:drawing>
      </w:r>
    </w:p>
    <w:p w14:paraId="78276475" w14:textId="77777777" w:rsidR="009721B1" w:rsidRDefault="00161ABC" w:rsidP="001D1EF5">
      <w:pPr>
        <w:pStyle w:val="courant"/>
        <w:numPr>
          <w:ilvl w:val="0"/>
          <w:numId w:val="5"/>
        </w:numPr>
      </w:pPr>
      <w:r>
        <w:t>Les u</w:t>
      </w:r>
      <w:r w:rsidR="00B8209A">
        <w:t>tilisateurs</w:t>
      </w:r>
    </w:p>
    <w:p w14:paraId="7191523A" w14:textId="77777777" w:rsidR="00C0518F" w:rsidRDefault="00C0518F" w:rsidP="00C0518F">
      <w:pPr>
        <w:pStyle w:val="Paragraphedeliste"/>
      </w:pPr>
    </w:p>
    <w:p w14:paraId="1E2E4ECA" w14:textId="790BF724" w:rsidR="00C0518F" w:rsidRDefault="000D440D" w:rsidP="000D440D">
      <w:pPr>
        <w:pStyle w:val="courant"/>
        <w:ind w:left="720"/>
        <w:jc w:val="center"/>
      </w:pPr>
      <w:r w:rsidRPr="000D440D">
        <w:rPr>
          <w:noProof/>
        </w:rPr>
        <w:drawing>
          <wp:inline distT="0" distB="0" distL="0" distR="0" wp14:anchorId="5B1516C3" wp14:editId="6A078BB0">
            <wp:extent cx="584318" cy="762859"/>
            <wp:effectExtent l="0" t="0" r="635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8435" cy="768234"/>
                    </a:xfrm>
                    <a:prstGeom prst="rect">
                      <a:avLst/>
                    </a:prstGeom>
                  </pic:spPr>
                </pic:pic>
              </a:graphicData>
            </a:graphic>
          </wp:inline>
        </w:drawing>
      </w:r>
    </w:p>
    <w:p w14:paraId="78276476" w14:textId="77777777" w:rsidR="00A74D68" w:rsidRDefault="00A74D68" w:rsidP="009721B1">
      <w:pPr>
        <w:pStyle w:val="courant"/>
      </w:pPr>
    </w:p>
    <w:p w14:paraId="78276477" w14:textId="77777777" w:rsidR="00161ABC" w:rsidRDefault="00161ABC" w:rsidP="009721B1">
      <w:pPr>
        <w:pStyle w:val="courant"/>
      </w:pPr>
      <w:r>
        <w:t xml:space="preserve">NB : </w:t>
      </w:r>
    </w:p>
    <w:p w14:paraId="78276478" w14:textId="49E1C53A" w:rsidR="00161ABC" w:rsidRDefault="00161ABC" w:rsidP="009721B1">
      <w:pPr>
        <w:pStyle w:val="courant"/>
      </w:pPr>
      <w:r>
        <w:t xml:space="preserve">Vous êtes des « communicants », l’important est que votre schéma communique au mieux les composants et les </w:t>
      </w:r>
      <w:r w:rsidR="000D440D">
        <w:t>flux</w:t>
      </w:r>
      <w:r>
        <w:t xml:space="preserve"> de données entre les différents services. N’hésitez pas à rajouter des annotations supplémentaires pour être plus précis</w:t>
      </w:r>
      <w:r w:rsidR="00A9737E">
        <w:t> :</w:t>
      </w:r>
    </w:p>
    <w:p w14:paraId="4EFA396A" w14:textId="5A93D8EB" w:rsidR="00A9737E" w:rsidRDefault="00A9737E" w:rsidP="00A9737E">
      <w:pPr>
        <w:pStyle w:val="courant"/>
        <w:jc w:val="center"/>
      </w:pPr>
      <w:r w:rsidRPr="00A9737E">
        <w:rPr>
          <w:noProof/>
        </w:rPr>
        <w:drawing>
          <wp:inline distT="0" distB="0" distL="0" distR="0" wp14:anchorId="74F5A3BB" wp14:editId="3C1A8967">
            <wp:extent cx="1615156" cy="1660745"/>
            <wp:effectExtent l="0" t="0" r="444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20987" cy="1666741"/>
                    </a:xfrm>
                    <a:prstGeom prst="rect">
                      <a:avLst/>
                    </a:prstGeom>
                  </pic:spPr>
                </pic:pic>
              </a:graphicData>
            </a:graphic>
          </wp:inline>
        </w:drawing>
      </w:r>
    </w:p>
    <w:p w14:paraId="7827647A" w14:textId="77777777" w:rsidR="00B8209A" w:rsidRDefault="00B8209A" w:rsidP="009721B1">
      <w:pPr>
        <w:pStyle w:val="courant"/>
      </w:pPr>
    </w:p>
    <w:p w14:paraId="7827647B" w14:textId="77777777" w:rsidR="008309A4" w:rsidRPr="00024AF1" w:rsidRDefault="008309A4" w:rsidP="008309A4">
      <w:pPr>
        <w:pStyle w:val="courant"/>
        <w:rPr>
          <w:b/>
          <w:bCs/>
          <w:u w:val="single"/>
        </w:rPr>
      </w:pPr>
      <w:r w:rsidRPr="00024AF1">
        <w:rPr>
          <w:b/>
          <w:bCs/>
          <w:u w:val="single"/>
        </w:rPr>
        <w:t>Instructions</w:t>
      </w:r>
      <w:r w:rsidR="00024AF1" w:rsidRPr="00024AF1">
        <w:rPr>
          <w:b/>
          <w:bCs/>
          <w:u w:val="single"/>
        </w:rPr>
        <w:t xml:space="preserve"> </w:t>
      </w:r>
      <w:r w:rsidRPr="00024AF1">
        <w:rPr>
          <w:b/>
          <w:bCs/>
          <w:u w:val="single"/>
        </w:rPr>
        <w:t>:</w:t>
      </w:r>
    </w:p>
    <w:p w14:paraId="7827647C" w14:textId="77777777" w:rsidR="008309A4" w:rsidRDefault="008309A4" w:rsidP="008309A4">
      <w:pPr>
        <w:pStyle w:val="courant"/>
      </w:pPr>
    </w:p>
    <w:p w14:paraId="7827647D" w14:textId="77777777" w:rsidR="008309A4" w:rsidRDefault="008309A4" w:rsidP="001D1EF5">
      <w:pPr>
        <w:pStyle w:val="courant"/>
        <w:numPr>
          <w:ilvl w:val="0"/>
          <w:numId w:val="4"/>
        </w:numPr>
      </w:pPr>
      <w:r>
        <w:t xml:space="preserve">Identifiez les composants clés du système d'information de "Shaky-Shake" en vous basant sur </w:t>
      </w:r>
      <w:r w:rsidR="00103FC2">
        <w:t>la description</w:t>
      </w:r>
      <w:r>
        <w:t xml:space="preserve"> fournie.</w:t>
      </w:r>
    </w:p>
    <w:p w14:paraId="7827647E" w14:textId="3665A3E1" w:rsidR="008309A4" w:rsidRDefault="008309A4" w:rsidP="001D1EF5">
      <w:pPr>
        <w:pStyle w:val="courant"/>
        <w:numPr>
          <w:ilvl w:val="0"/>
          <w:numId w:val="4"/>
        </w:numPr>
      </w:pPr>
      <w:r>
        <w:t xml:space="preserve">Utilisez </w:t>
      </w:r>
      <w:r w:rsidR="00671565">
        <w:t>« </w:t>
      </w:r>
      <w:r w:rsidR="0013721E">
        <w:t>FigJam</w:t>
      </w:r>
      <w:r w:rsidR="00671565">
        <w:t> »</w:t>
      </w:r>
      <w:r w:rsidR="0013721E">
        <w:t xml:space="preserve"> pour créer un schéma</w:t>
      </w:r>
      <w:r>
        <w:t xml:space="preserve"> clair et organisé représentant les différents composants du système d'information, ainsi que leurs interactions.</w:t>
      </w:r>
      <w:r w:rsidR="008278F7">
        <w:t xml:space="preserve"> Essayez d’avoir la plus fine granularité possible</w:t>
      </w:r>
    </w:p>
    <w:p w14:paraId="7827647F" w14:textId="24769D25" w:rsidR="008309A4" w:rsidRDefault="008309A4" w:rsidP="001D1EF5">
      <w:pPr>
        <w:pStyle w:val="courant"/>
        <w:numPr>
          <w:ilvl w:val="0"/>
          <w:numId w:val="4"/>
        </w:numPr>
      </w:pPr>
      <w:r>
        <w:t xml:space="preserve">Assurez-vous de représenter correctement les flux de données entre la machine à cocktail, le serveur, le site </w:t>
      </w:r>
      <w:r w:rsidR="0067063E">
        <w:t>e-commerce</w:t>
      </w:r>
      <w:r>
        <w:t xml:space="preserve"> Prestashop</w:t>
      </w:r>
      <w:r w:rsidR="00024AF1">
        <w:t>,</w:t>
      </w:r>
      <w:r>
        <w:t xml:space="preserve"> </w:t>
      </w:r>
      <w:r w:rsidR="00B741C5">
        <w:t>les services</w:t>
      </w:r>
      <w:r>
        <w:t xml:space="preserve"> de gestion des recettes de cocktails</w:t>
      </w:r>
      <w:r w:rsidR="00024AF1">
        <w:t xml:space="preserve"> et autre</w:t>
      </w:r>
      <w:r w:rsidR="00E705F4">
        <w:t>…</w:t>
      </w:r>
    </w:p>
    <w:p w14:paraId="78276480" w14:textId="77777777" w:rsidR="008309A4" w:rsidRDefault="008309A4" w:rsidP="001D1EF5">
      <w:pPr>
        <w:pStyle w:val="courant"/>
        <w:numPr>
          <w:ilvl w:val="0"/>
          <w:numId w:val="4"/>
        </w:numPr>
      </w:pPr>
      <w:r>
        <w:t>Ajoutez des annotations et des descriptions pour expliquer chaque composant et son rôle dans le système global.</w:t>
      </w:r>
    </w:p>
    <w:p w14:paraId="0989BF86" w14:textId="6A62FAD7" w:rsidR="007857ED" w:rsidRDefault="00B97AEB" w:rsidP="00013ED4">
      <w:pPr>
        <w:pStyle w:val="courant"/>
        <w:numPr>
          <w:ilvl w:val="0"/>
          <w:numId w:val="4"/>
        </w:numPr>
      </w:pPr>
      <w:r>
        <w:t>L’entreprise souhaite ajouter un ERP et une CRM, comment intégrer ces nouveaux services dans le SI de l’entreprise ???</w:t>
      </w:r>
    </w:p>
    <w:p w14:paraId="78276482" w14:textId="0AD2D1A9" w:rsidR="00557319" w:rsidRDefault="008309A4" w:rsidP="00C20892">
      <w:pPr>
        <w:pStyle w:val="courant"/>
        <w:numPr>
          <w:ilvl w:val="0"/>
          <w:numId w:val="4"/>
        </w:numPr>
      </w:pPr>
      <w:r>
        <w:t>Une fois</w:t>
      </w:r>
      <w:r w:rsidR="009F6966">
        <w:t xml:space="preserve"> </w:t>
      </w:r>
      <w:r>
        <w:t>terminé</w:t>
      </w:r>
      <w:r w:rsidR="00EA1034">
        <w:t>,</w:t>
      </w:r>
      <w:r w:rsidR="00C20892">
        <w:t xml:space="preserve"> c</w:t>
      </w:r>
      <w:r w:rsidR="00557319">
        <w:t>’est l’heure de</w:t>
      </w:r>
      <w:r w:rsidR="006E0189">
        <w:t>s</w:t>
      </w:r>
      <w:r w:rsidR="00557319">
        <w:t xml:space="preserve"> présentation</w:t>
      </w:r>
      <w:r w:rsidR="006E0189">
        <w:t>s</w:t>
      </w:r>
      <w:r w:rsidR="00557319">
        <w:t> !!!</w:t>
      </w:r>
      <w:r w:rsidR="006E0189">
        <w:t xml:space="preserve"> (sans alcool ! :))</w:t>
      </w:r>
    </w:p>
    <w:sectPr w:rsidR="00557319" w:rsidSect="00D6176A">
      <w:headerReference w:type="default" r:id="rId14"/>
      <w:footerReference w:type="default" r:id="rId15"/>
      <w:pgSz w:w="11906" w:h="16838"/>
      <w:pgMar w:top="993" w:right="1417" w:bottom="709"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76488" w14:textId="77777777" w:rsidR="00CC6B62" w:rsidRDefault="00CC6B62" w:rsidP="00790687">
      <w:pPr>
        <w:spacing w:line="240" w:lineRule="auto"/>
      </w:pPr>
      <w:r>
        <w:separator/>
      </w:r>
    </w:p>
  </w:endnote>
  <w:endnote w:type="continuationSeparator" w:id="0">
    <w:p w14:paraId="78276489" w14:textId="77777777" w:rsidR="00CC6B62" w:rsidRDefault="00CC6B62" w:rsidP="007906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7648B" w14:textId="77777777" w:rsidR="00612A72" w:rsidRDefault="00612A72">
    <w:pPr>
      <w:pStyle w:val="Pieddepage"/>
      <w:jc w:val="center"/>
    </w:pPr>
    <w:r>
      <w:fldChar w:fldCharType="begin"/>
    </w:r>
    <w:r>
      <w:instrText xml:space="preserve"> PAGE   \* MERGEFORMAT </w:instrText>
    </w:r>
    <w:r>
      <w:fldChar w:fldCharType="separate"/>
    </w:r>
    <w:r w:rsidR="007666FE">
      <w:rPr>
        <w:noProof/>
      </w:rPr>
      <w:t>4</w:t>
    </w:r>
    <w:r>
      <w:fldChar w:fldCharType="end"/>
    </w:r>
  </w:p>
  <w:p w14:paraId="7827648C" w14:textId="77777777" w:rsidR="00612A72" w:rsidRDefault="00612A7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76486" w14:textId="77777777" w:rsidR="00CC6B62" w:rsidRDefault="00CC6B62" w:rsidP="00790687">
      <w:pPr>
        <w:spacing w:line="240" w:lineRule="auto"/>
      </w:pPr>
      <w:r>
        <w:separator/>
      </w:r>
    </w:p>
  </w:footnote>
  <w:footnote w:type="continuationSeparator" w:id="0">
    <w:p w14:paraId="78276487" w14:textId="77777777" w:rsidR="00CC6B62" w:rsidRDefault="00CC6B62" w:rsidP="007906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7648A" w14:textId="77777777" w:rsidR="00612A72" w:rsidRDefault="002D6B79">
    <w:pPr>
      <w:pStyle w:val="En-tte"/>
    </w:pPr>
    <w:r>
      <w:rPr>
        <w:noProof/>
        <w:lang w:eastAsia="zh-TW"/>
      </w:rPr>
      <mc:AlternateContent>
        <mc:Choice Requires="wps">
          <w:drawing>
            <wp:anchor distT="0" distB="0" distL="114300" distR="114300" simplePos="0" relativeHeight="251658240" behindDoc="0" locked="0" layoutInCell="0" allowOverlap="1" wp14:anchorId="7827648D" wp14:editId="7827648E">
              <wp:simplePos x="0" y="0"/>
              <wp:positionH relativeFrom="page">
                <wp:posOffset>899795</wp:posOffset>
              </wp:positionH>
              <wp:positionV relativeFrom="page">
                <wp:posOffset>245110</wp:posOffset>
              </wp:positionV>
              <wp:extent cx="5760720" cy="139700"/>
              <wp:effectExtent l="4445" t="0" r="0" b="0"/>
              <wp:wrapNone/>
              <wp:docPr id="591244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76491" w14:textId="77777777" w:rsidR="00612A72" w:rsidRPr="00AD6917" w:rsidRDefault="00612A72" w:rsidP="00AD6917">
                          <w:pPr>
                            <w:spacing w:line="240" w:lineRule="auto"/>
                            <w:jc w:val="right"/>
                            <w:rPr>
                              <w:color w:val="A6A6A6"/>
                              <w:sz w:val="18"/>
                              <w:szCs w:val="18"/>
                            </w:rPr>
                          </w:pPr>
                          <w:r w:rsidRPr="00EC6E0D">
                            <w:rPr>
                              <w:color w:val="A6A6A6"/>
                              <w:sz w:val="18"/>
                              <w:szCs w:val="18"/>
                            </w:rPr>
                            <w:t xml:space="preserve">Raphaël GIOVANNETTI - P.A.S.T. -  Département Info-Com - Université Paul Valéry Montpellier III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827648D" id="_x0000_t202" coordsize="21600,21600" o:spt="202" path="m,l,21600r21600,l21600,xe">
              <v:stroke joinstyle="miter"/>
              <v:path gradientshapeok="t" o:connecttype="rect"/>
            </v:shapetype>
            <v:shape id="Text Box 2" o:spid="_x0000_s1026" type="#_x0000_t202" style="position:absolute;margin-left:70.85pt;margin-top:19.3pt;width:453.6pt;height:11pt;z-index:2516582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" o:allowincell="f" filled="f" stroked="f">
              <v:textbox style="mso-fit-shape-to-text:t" inset=",0,,0">
                <w:txbxContent>
                  <w:p w14:paraId="78276491" w14:textId="77777777" w:rsidR="00612A72" w:rsidRPr="00AD6917" w:rsidRDefault="00612A72" w:rsidP="00AD6917">
                    <w:pPr>
                      <w:spacing w:line="240" w:lineRule="auto"/>
                      <w:jc w:val="right"/>
                      <w:rPr>
                        <w:color w:val="A6A6A6"/>
                        <w:sz w:val="18"/>
                        <w:szCs w:val="18"/>
                      </w:rPr>
                    </w:pPr>
                    <w:r w:rsidRPr="00EC6E0D">
                      <w:rPr>
                        <w:color w:val="A6A6A6"/>
                        <w:sz w:val="18"/>
                        <w:szCs w:val="18"/>
                      </w:rPr>
                      <w:t xml:space="preserve">Raphaël GIOVANNETTI - P.A.S.T. -  Département Info-Com - Université Paul Valéry Montpellier III </w:t>
                    </w:r>
                  </w:p>
                </w:txbxContent>
              </v:textbox>
              <w10:wrap anchorx="page" anchory="page"/>
            </v:shape>
          </w:pict>
        </mc:Fallback>
      </mc:AlternateContent>
    </w:r>
    <w:r>
      <w:rPr>
        <w:noProof/>
        <w:lang w:eastAsia="zh-TW"/>
      </w:rPr>
      <mc:AlternateContent>
        <mc:Choice Requires="wps">
          <w:drawing>
            <wp:anchor distT="0" distB="0" distL="114300" distR="114300" simplePos="0" relativeHeight="251657216" behindDoc="0" locked="0" layoutInCell="0" allowOverlap="1" wp14:anchorId="7827648F" wp14:editId="78276490">
              <wp:simplePos x="0" y="0"/>
              <wp:positionH relativeFrom="page">
                <wp:posOffset>6660515</wp:posOffset>
              </wp:positionH>
              <wp:positionV relativeFrom="page">
                <wp:posOffset>229870</wp:posOffset>
              </wp:positionV>
              <wp:extent cx="899795" cy="170815"/>
              <wp:effectExtent l="2540" t="1270" r="2540" b="0"/>
              <wp:wrapNone/>
              <wp:docPr id="6569936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7081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276492" w14:textId="77777777" w:rsidR="00612A72" w:rsidRPr="00AD6917" w:rsidRDefault="00612A72">
                          <w:pPr>
                            <w:spacing w:line="240" w:lineRule="auto"/>
                            <w:rPr>
                              <w:color w:val="FFFFFF"/>
                            </w:rPr>
                          </w:pPr>
                          <w:r>
                            <w:fldChar w:fldCharType="begin"/>
                          </w:r>
                          <w:r>
                            <w:instrText xml:space="preserve"> PAGE   \* MERGEFORMAT </w:instrText>
                          </w:r>
                          <w:r>
                            <w:fldChar w:fldCharType="separate"/>
                          </w:r>
                          <w:r w:rsidR="007666FE" w:rsidRPr="007666FE">
                            <w:rPr>
                              <w:noProof/>
                              <w:color w:val="FFFFFF"/>
                            </w:rPr>
                            <w:t>4</w:t>
                          </w:r>
                          <w: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827648F" id="Text Box 1" o:spid="_x0000_s1027" type="#_x0000_t202" style="position:absolute;margin-left:524.45pt;margin-top:18.1pt;width:70.85pt;height:13.45pt;z-index:2516572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" o:allowincell="f" fillcolor="#4f81bd" stroked="f">
              <v:textbox style="mso-fit-shape-to-text:t" inset=",0,,0">
                <w:txbxContent>
                  <w:p w14:paraId="78276492" w14:textId="77777777" w:rsidR="00612A72" w:rsidRPr="00AD6917" w:rsidRDefault="00612A72">
                    <w:pPr>
                      <w:spacing w:line="240" w:lineRule="auto"/>
                      <w:rPr>
                        <w:color w:val="FFFFFF"/>
                      </w:rPr>
                    </w:pPr>
                    <w:r>
                      <w:fldChar w:fldCharType="begin"/>
                    </w:r>
                    <w:r>
                      <w:instrText xml:space="preserve"> PAGE   \* MERGEFORMAT </w:instrText>
                    </w:r>
                    <w:r>
                      <w:fldChar w:fldCharType="separate"/>
                    </w:r>
                    <w:r w:rsidR="007666FE" w:rsidRPr="007666FE">
                      <w:rPr>
                        <w:noProof/>
                        <w:color w:val="FFFFFF"/>
                      </w:rPr>
                      <w:t>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B5667"/>
    <w:multiLevelType w:val="hybridMultilevel"/>
    <w:tmpl w:val="7EB0AAD8"/>
    <w:lvl w:ilvl="0" w:tplc="8FBEF666">
      <w:start w:val="1"/>
      <w:numFmt w:val="decimal"/>
      <w:pStyle w:val="N1-num"/>
      <w:lvlText w:val="%1."/>
      <w:lvlJc w:val="left"/>
      <w:pPr>
        <w:ind w:left="1428"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22A01F5"/>
    <w:multiLevelType w:val="hybridMultilevel"/>
    <w:tmpl w:val="08A6395A"/>
    <w:lvl w:ilvl="0" w:tplc="A1F493E6">
      <w:start w:val="6"/>
      <w:numFmt w:val="bullet"/>
      <w:pStyle w:val="faire"/>
      <w:lvlText w:val=""/>
      <w:lvlJc w:val="left"/>
      <w:pPr>
        <w:ind w:left="720" w:hanging="360"/>
      </w:pPr>
      <w:rPr>
        <w:rFonts w:ascii="Wingdings" w:eastAsia="Calibri"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3031FB"/>
    <w:multiLevelType w:val="hybridMultilevel"/>
    <w:tmpl w:val="7AA468E6"/>
    <w:lvl w:ilvl="0" w:tplc="D2746B60">
      <w:start w:val="1"/>
      <w:numFmt w:val="bullet"/>
      <w:pStyle w:val="N1-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39447A"/>
    <w:multiLevelType w:val="hybridMultilevel"/>
    <w:tmpl w:val="19925766"/>
    <w:lvl w:ilvl="0" w:tplc="04B269E0">
      <w:start w:val="1"/>
      <w:numFmt w:val="bullet"/>
      <w:lvlText w:val=""/>
      <w:lvlJc w:val="left"/>
      <w:pPr>
        <w:ind w:left="720" w:hanging="360"/>
      </w:pPr>
      <w:rPr>
        <w:rFonts w:ascii="Symbol" w:eastAsia="Calibri" w:hAnsi="Symbol"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5205777"/>
    <w:multiLevelType w:val="hybridMultilevel"/>
    <w:tmpl w:val="C012FA0E"/>
    <w:lvl w:ilvl="0" w:tplc="D28CFF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E8B5BC2"/>
    <w:multiLevelType w:val="hybridMultilevel"/>
    <w:tmpl w:val="C390EB58"/>
    <w:lvl w:ilvl="0" w:tplc="5E2085C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36304928">
    <w:abstractNumId w:val="2"/>
  </w:num>
  <w:num w:numId="2" w16cid:durableId="929659725">
    <w:abstractNumId w:val="1"/>
  </w:num>
  <w:num w:numId="3" w16cid:durableId="81412833">
    <w:abstractNumId w:val="0"/>
  </w:num>
  <w:num w:numId="4" w16cid:durableId="1639608269">
    <w:abstractNumId w:val="4"/>
  </w:num>
  <w:num w:numId="5" w16cid:durableId="1656226305">
    <w:abstractNumId w:val="3"/>
  </w:num>
  <w:num w:numId="6" w16cid:durableId="67495706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6C6"/>
    <w:rsid w:val="00004DDB"/>
    <w:rsid w:val="0000687F"/>
    <w:rsid w:val="00010EA6"/>
    <w:rsid w:val="00013ED4"/>
    <w:rsid w:val="00023285"/>
    <w:rsid w:val="00024327"/>
    <w:rsid w:val="00024AF1"/>
    <w:rsid w:val="0002528B"/>
    <w:rsid w:val="00025339"/>
    <w:rsid w:val="000276C3"/>
    <w:rsid w:val="00034A8E"/>
    <w:rsid w:val="00036584"/>
    <w:rsid w:val="000376D6"/>
    <w:rsid w:val="00044F27"/>
    <w:rsid w:val="00051FA9"/>
    <w:rsid w:val="0006326C"/>
    <w:rsid w:val="00067404"/>
    <w:rsid w:val="0007222D"/>
    <w:rsid w:val="000749AD"/>
    <w:rsid w:val="0007519F"/>
    <w:rsid w:val="00075291"/>
    <w:rsid w:val="00075D32"/>
    <w:rsid w:val="000769C3"/>
    <w:rsid w:val="00081701"/>
    <w:rsid w:val="00084657"/>
    <w:rsid w:val="0008774F"/>
    <w:rsid w:val="0009108F"/>
    <w:rsid w:val="0009196C"/>
    <w:rsid w:val="00091F1F"/>
    <w:rsid w:val="000948AF"/>
    <w:rsid w:val="000A08E7"/>
    <w:rsid w:val="000A090C"/>
    <w:rsid w:val="000A137C"/>
    <w:rsid w:val="000A599B"/>
    <w:rsid w:val="000A735A"/>
    <w:rsid w:val="000A7F89"/>
    <w:rsid w:val="000B2254"/>
    <w:rsid w:val="000B5F62"/>
    <w:rsid w:val="000B681C"/>
    <w:rsid w:val="000C0F35"/>
    <w:rsid w:val="000C12FE"/>
    <w:rsid w:val="000C2851"/>
    <w:rsid w:val="000C485D"/>
    <w:rsid w:val="000D269E"/>
    <w:rsid w:val="000D2F09"/>
    <w:rsid w:val="000D440D"/>
    <w:rsid w:val="000D652A"/>
    <w:rsid w:val="000E092C"/>
    <w:rsid w:val="000E159A"/>
    <w:rsid w:val="000E3C8F"/>
    <w:rsid w:val="000E4359"/>
    <w:rsid w:val="000E56FC"/>
    <w:rsid w:val="000F1A27"/>
    <w:rsid w:val="000F6884"/>
    <w:rsid w:val="001028B1"/>
    <w:rsid w:val="00103FC2"/>
    <w:rsid w:val="001077C6"/>
    <w:rsid w:val="001079E9"/>
    <w:rsid w:val="001115F5"/>
    <w:rsid w:val="00111B3F"/>
    <w:rsid w:val="00111C13"/>
    <w:rsid w:val="0011233D"/>
    <w:rsid w:val="00115DA4"/>
    <w:rsid w:val="00121DD0"/>
    <w:rsid w:val="00121F6A"/>
    <w:rsid w:val="00122245"/>
    <w:rsid w:val="00134F43"/>
    <w:rsid w:val="0013721E"/>
    <w:rsid w:val="00142728"/>
    <w:rsid w:val="00142ACF"/>
    <w:rsid w:val="00144044"/>
    <w:rsid w:val="0014612D"/>
    <w:rsid w:val="001503AF"/>
    <w:rsid w:val="0015107B"/>
    <w:rsid w:val="001516AC"/>
    <w:rsid w:val="001527DC"/>
    <w:rsid w:val="00154AA0"/>
    <w:rsid w:val="00154FFA"/>
    <w:rsid w:val="0015733F"/>
    <w:rsid w:val="00161ABC"/>
    <w:rsid w:val="00162820"/>
    <w:rsid w:val="00163232"/>
    <w:rsid w:val="0016690F"/>
    <w:rsid w:val="0018044A"/>
    <w:rsid w:val="00186486"/>
    <w:rsid w:val="00194B59"/>
    <w:rsid w:val="001A034B"/>
    <w:rsid w:val="001A19B0"/>
    <w:rsid w:val="001A19BD"/>
    <w:rsid w:val="001A5F5E"/>
    <w:rsid w:val="001B223D"/>
    <w:rsid w:val="001B2344"/>
    <w:rsid w:val="001B5230"/>
    <w:rsid w:val="001B719E"/>
    <w:rsid w:val="001B74C3"/>
    <w:rsid w:val="001C3FA0"/>
    <w:rsid w:val="001D016D"/>
    <w:rsid w:val="001D1EF5"/>
    <w:rsid w:val="001D2937"/>
    <w:rsid w:val="001D60C0"/>
    <w:rsid w:val="001D627F"/>
    <w:rsid w:val="001D7948"/>
    <w:rsid w:val="001E250F"/>
    <w:rsid w:val="001E65BB"/>
    <w:rsid w:val="001F342D"/>
    <w:rsid w:val="001F4E19"/>
    <w:rsid w:val="001F6A6B"/>
    <w:rsid w:val="00204967"/>
    <w:rsid w:val="00205953"/>
    <w:rsid w:val="00207420"/>
    <w:rsid w:val="00207F42"/>
    <w:rsid w:val="00211192"/>
    <w:rsid w:val="002270FB"/>
    <w:rsid w:val="00230D73"/>
    <w:rsid w:val="00230E27"/>
    <w:rsid w:val="002330BA"/>
    <w:rsid w:val="0023547E"/>
    <w:rsid w:val="00240FD6"/>
    <w:rsid w:val="002415FF"/>
    <w:rsid w:val="0026250D"/>
    <w:rsid w:val="00262B0B"/>
    <w:rsid w:val="00264039"/>
    <w:rsid w:val="0026490D"/>
    <w:rsid w:val="00266535"/>
    <w:rsid w:val="00267173"/>
    <w:rsid w:val="0027019D"/>
    <w:rsid w:val="00272A6E"/>
    <w:rsid w:val="00277E17"/>
    <w:rsid w:val="002837E5"/>
    <w:rsid w:val="00285871"/>
    <w:rsid w:val="0029474B"/>
    <w:rsid w:val="00294F78"/>
    <w:rsid w:val="00294F7A"/>
    <w:rsid w:val="002A70D1"/>
    <w:rsid w:val="002B3B27"/>
    <w:rsid w:val="002B7D3F"/>
    <w:rsid w:val="002C1B02"/>
    <w:rsid w:val="002C221E"/>
    <w:rsid w:val="002C6CF1"/>
    <w:rsid w:val="002C78BD"/>
    <w:rsid w:val="002D4979"/>
    <w:rsid w:val="002D5FEC"/>
    <w:rsid w:val="002D6B79"/>
    <w:rsid w:val="002E39F4"/>
    <w:rsid w:val="002E607A"/>
    <w:rsid w:val="002E7C2D"/>
    <w:rsid w:val="002F0DE3"/>
    <w:rsid w:val="00303258"/>
    <w:rsid w:val="003034FA"/>
    <w:rsid w:val="00303DCA"/>
    <w:rsid w:val="0030406F"/>
    <w:rsid w:val="0030435A"/>
    <w:rsid w:val="00304764"/>
    <w:rsid w:val="00306179"/>
    <w:rsid w:val="00310EBF"/>
    <w:rsid w:val="0031262C"/>
    <w:rsid w:val="00317958"/>
    <w:rsid w:val="00322C56"/>
    <w:rsid w:val="00323ED9"/>
    <w:rsid w:val="00326EDD"/>
    <w:rsid w:val="003310E1"/>
    <w:rsid w:val="003335B2"/>
    <w:rsid w:val="003365EB"/>
    <w:rsid w:val="00340587"/>
    <w:rsid w:val="003413EF"/>
    <w:rsid w:val="00341C49"/>
    <w:rsid w:val="00345D30"/>
    <w:rsid w:val="00350E35"/>
    <w:rsid w:val="00353723"/>
    <w:rsid w:val="00355907"/>
    <w:rsid w:val="003605A5"/>
    <w:rsid w:val="00362D5C"/>
    <w:rsid w:val="00363CAF"/>
    <w:rsid w:val="0036722C"/>
    <w:rsid w:val="00373F06"/>
    <w:rsid w:val="0037644E"/>
    <w:rsid w:val="00393555"/>
    <w:rsid w:val="00395D40"/>
    <w:rsid w:val="003A188A"/>
    <w:rsid w:val="003A19AC"/>
    <w:rsid w:val="003A19D6"/>
    <w:rsid w:val="003A20F1"/>
    <w:rsid w:val="003A36BD"/>
    <w:rsid w:val="003A4205"/>
    <w:rsid w:val="003A7267"/>
    <w:rsid w:val="003B3407"/>
    <w:rsid w:val="003B5FA9"/>
    <w:rsid w:val="003B60D3"/>
    <w:rsid w:val="003B6B12"/>
    <w:rsid w:val="003B7A6F"/>
    <w:rsid w:val="003C18CF"/>
    <w:rsid w:val="003D05A5"/>
    <w:rsid w:val="003D0D01"/>
    <w:rsid w:val="003D3EDC"/>
    <w:rsid w:val="003D5A3F"/>
    <w:rsid w:val="003D641E"/>
    <w:rsid w:val="003E1890"/>
    <w:rsid w:val="003E4987"/>
    <w:rsid w:val="004021D4"/>
    <w:rsid w:val="00403FD2"/>
    <w:rsid w:val="00405176"/>
    <w:rsid w:val="00410C6C"/>
    <w:rsid w:val="00412483"/>
    <w:rsid w:val="00422B90"/>
    <w:rsid w:val="00426240"/>
    <w:rsid w:val="0042682B"/>
    <w:rsid w:val="004308C3"/>
    <w:rsid w:val="00430AD9"/>
    <w:rsid w:val="00432201"/>
    <w:rsid w:val="0043323F"/>
    <w:rsid w:val="00435512"/>
    <w:rsid w:val="00440A0F"/>
    <w:rsid w:val="00441BAC"/>
    <w:rsid w:val="00445C2D"/>
    <w:rsid w:val="00451A8C"/>
    <w:rsid w:val="00456BD7"/>
    <w:rsid w:val="004608B1"/>
    <w:rsid w:val="004679C7"/>
    <w:rsid w:val="00475FC0"/>
    <w:rsid w:val="00476A85"/>
    <w:rsid w:val="00480A29"/>
    <w:rsid w:val="00493795"/>
    <w:rsid w:val="004A394D"/>
    <w:rsid w:val="004A418F"/>
    <w:rsid w:val="004A49C3"/>
    <w:rsid w:val="004A70FF"/>
    <w:rsid w:val="004B1852"/>
    <w:rsid w:val="004B2C36"/>
    <w:rsid w:val="004B7735"/>
    <w:rsid w:val="004C1D57"/>
    <w:rsid w:val="004C2D3F"/>
    <w:rsid w:val="004D3847"/>
    <w:rsid w:val="004D4838"/>
    <w:rsid w:val="004D750A"/>
    <w:rsid w:val="004E0D81"/>
    <w:rsid w:val="004E14A7"/>
    <w:rsid w:val="004E26C6"/>
    <w:rsid w:val="004E2C2F"/>
    <w:rsid w:val="004E5397"/>
    <w:rsid w:val="004E78C2"/>
    <w:rsid w:val="004F143B"/>
    <w:rsid w:val="004F3A73"/>
    <w:rsid w:val="00505646"/>
    <w:rsid w:val="00505D06"/>
    <w:rsid w:val="00510469"/>
    <w:rsid w:val="00520952"/>
    <w:rsid w:val="00521B9B"/>
    <w:rsid w:val="00521F5B"/>
    <w:rsid w:val="0053265D"/>
    <w:rsid w:val="0053365B"/>
    <w:rsid w:val="00533FAF"/>
    <w:rsid w:val="00535E98"/>
    <w:rsid w:val="00537578"/>
    <w:rsid w:val="00537F63"/>
    <w:rsid w:val="00542677"/>
    <w:rsid w:val="0054431D"/>
    <w:rsid w:val="0054629F"/>
    <w:rsid w:val="005468F4"/>
    <w:rsid w:val="005524E0"/>
    <w:rsid w:val="00556027"/>
    <w:rsid w:val="00557319"/>
    <w:rsid w:val="005604B4"/>
    <w:rsid w:val="005615A7"/>
    <w:rsid w:val="005670E0"/>
    <w:rsid w:val="00584C64"/>
    <w:rsid w:val="00592366"/>
    <w:rsid w:val="00595842"/>
    <w:rsid w:val="005A23BA"/>
    <w:rsid w:val="005A38DD"/>
    <w:rsid w:val="005A7EAF"/>
    <w:rsid w:val="005B5929"/>
    <w:rsid w:val="005B6F1F"/>
    <w:rsid w:val="005C03C3"/>
    <w:rsid w:val="005C4033"/>
    <w:rsid w:val="005D19A2"/>
    <w:rsid w:val="005E0A7A"/>
    <w:rsid w:val="005E124D"/>
    <w:rsid w:val="005E457F"/>
    <w:rsid w:val="005E7D1F"/>
    <w:rsid w:val="005F028C"/>
    <w:rsid w:val="005F02A4"/>
    <w:rsid w:val="005F2626"/>
    <w:rsid w:val="005F34E3"/>
    <w:rsid w:val="006007C8"/>
    <w:rsid w:val="00612A72"/>
    <w:rsid w:val="00615758"/>
    <w:rsid w:val="006171A5"/>
    <w:rsid w:val="006230E5"/>
    <w:rsid w:val="006247CF"/>
    <w:rsid w:val="00634984"/>
    <w:rsid w:val="00652FAA"/>
    <w:rsid w:val="00653AF0"/>
    <w:rsid w:val="0065721C"/>
    <w:rsid w:val="00661C54"/>
    <w:rsid w:val="00665E09"/>
    <w:rsid w:val="006704DF"/>
    <w:rsid w:val="0067063E"/>
    <w:rsid w:val="00671565"/>
    <w:rsid w:val="00684DA8"/>
    <w:rsid w:val="00686276"/>
    <w:rsid w:val="006868B8"/>
    <w:rsid w:val="006A2027"/>
    <w:rsid w:val="006B0D6E"/>
    <w:rsid w:val="006B3D2E"/>
    <w:rsid w:val="006B4EEA"/>
    <w:rsid w:val="006C04F6"/>
    <w:rsid w:val="006C1F29"/>
    <w:rsid w:val="006C331B"/>
    <w:rsid w:val="006C4000"/>
    <w:rsid w:val="006D03ED"/>
    <w:rsid w:val="006D4A3A"/>
    <w:rsid w:val="006D51DC"/>
    <w:rsid w:val="006D77BE"/>
    <w:rsid w:val="006E0189"/>
    <w:rsid w:val="006E14BB"/>
    <w:rsid w:val="006E243C"/>
    <w:rsid w:val="006E519F"/>
    <w:rsid w:val="006E530C"/>
    <w:rsid w:val="006F1C70"/>
    <w:rsid w:val="00706C7D"/>
    <w:rsid w:val="00713AFE"/>
    <w:rsid w:val="00715647"/>
    <w:rsid w:val="00720392"/>
    <w:rsid w:val="007235D6"/>
    <w:rsid w:val="007262B7"/>
    <w:rsid w:val="00735DFB"/>
    <w:rsid w:val="0074614A"/>
    <w:rsid w:val="007529A5"/>
    <w:rsid w:val="00763299"/>
    <w:rsid w:val="007636A6"/>
    <w:rsid w:val="00764675"/>
    <w:rsid w:val="00764D1E"/>
    <w:rsid w:val="0076593E"/>
    <w:rsid w:val="007666FE"/>
    <w:rsid w:val="00771057"/>
    <w:rsid w:val="00776278"/>
    <w:rsid w:val="00777546"/>
    <w:rsid w:val="007821F8"/>
    <w:rsid w:val="007857ED"/>
    <w:rsid w:val="007874EA"/>
    <w:rsid w:val="007876F9"/>
    <w:rsid w:val="00790687"/>
    <w:rsid w:val="007933CB"/>
    <w:rsid w:val="00797EEB"/>
    <w:rsid w:val="007A25AD"/>
    <w:rsid w:val="007A3D4B"/>
    <w:rsid w:val="007A4016"/>
    <w:rsid w:val="007B204F"/>
    <w:rsid w:val="007B3969"/>
    <w:rsid w:val="007B79D9"/>
    <w:rsid w:val="007C0771"/>
    <w:rsid w:val="007C19F4"/>
    <w:rsid w:val="007C28CF"/>
    <w:rsid w:val="007C33E9"/>
    <w:rsid w:val="007C3ABB"/>
    <w:rsid w:val="007D1582"/>
    <w:rsid w:val="007D4374"/>
    <w:rsid w:val="007D7C38"/>
    <w:rsid w:val="007E1090"/>
    <w:rsid w:val="007E295F"/>
    <w:rsid w:val="007E32C2"/>
    <w:rsid w:val="007E5519"/>
    <w:rsid w:val="007F516B"/>
    <w:rsid w:val="007F519B"/>
    <w:rsid w:val="008033BD"/>
    <w:rsid w:val="00806DBE"/>
    <w:rsid w:val="00807E11"/>
    <w:rsid w:val="00811F1F"/>
    <w:rsid w:val="008137F2"/>
    <w:rsid w:val="00820C26"/>
    <w:rsid w:val="008278F7"/>
    <w:rsid w:val="008306EC"/>
    <w:rsid w:val="008309A4"/>
    <w:rsid w:val="00831A3C"/>
    <w:rsid w:val="00833578"/>
    <w:rsid w:val="00835323"/>
    <w:rsid w:val="00836BDD"/>
    <w:rsid w:val="00836D34"/>
    <w:rsid w:val="00837EF7"/>
    <w:rsid w:val="00852F78"/>
    <w:rsid w:val="00853282"/>
    <w:rsid w:val="00853D3A"/>
    <w:rsid w:val="008638CC"/>
    <w:rsid w:val="00864B9A"/>
    <w:rsid w:val="00873085"/>
    <w:rsid w:val="00876E71"/>
    <w:rsid w:val="008813B8"/>
    <w:rsid w:val="0088276B"/>
    <w:rsid w:val="00884451"/>
    <w:rsid w:val="00890ECC"/>
    <w:rsid w:val="00890EDD"/>
    <w:rsid w:val="00891648"/>
    <w:rsid w:val="00893F11"/>
    <w:rsid w:val="008948BB"/>
    <w:rsid w:val="008A1E4F"/>
    <w:rsid w:val="008A2816"/>
    <w:rsid w:val="008A2D9F"/>
    <w:rsid w:val="008A65D8"/>
    <w:rsid w:val="008B292E"/>
    <w:rsid w:val="008B4196"/>
    <w:rsid w:val="008B47FB"/>
    <w:rsid w:val="008B51FC"/>
    <w:rsid w:val="008B5EFA"/>
    <w:rsid w:val="008C0548"/>
    <w:rsid w:val="008C27B2"/>
    <w:rsid w:val="008D0AE4"/>
    <w:rsid w:val="008D33AF"/>
    <w:rsid w:val="008D3B1A"/>
    <w:rsid w:val="008D7B30"/>
    <w:rsid w:val="008F4D55"/>
    <w:rsid w:val="008F7034"/>
    <w:rsid w:val="00900DD7"/>
    <w:rsid w:val="00906DC8"/>
    <w:rsid w:val="0091032C"/>
    <w:rsid w:val="00914140"/>
    <w:rsid w:val="00923757"/>
    <w:rsid w:val="009240B3"/>
    <w:rsid w:val="00926C7F"/>
    <w:rsid w:val="009272B6"/>
    <w:rsid w:val="009319D7"/>
    <w:rsid w:val="0094032E"/>
    <w:rsid w:val="009467BE"/>
    <w:rsid w:val="009472D2"/>
    <w:rsid w:val="00952E99"/>
    <w:rsid w:val="0095455A"/>
    <w:rsid w:val="009564DE"/>
    <w:rsid w:val="00956783"/>
    <w:rsid w:val="00963E51"/>
    <w:rsid w:val="00970DAE"/>
    <w:rsid w:val="009721B1"/>
    <w:rsid w:val="009753A8"/>
    <w:rsid w:val="00976BB6"/>
    <w:rsid w:val="00977769"/>
    <w:rsid w:val="00990488"/>
    <w:rsid w:val="009904F1"/>
    <w:rsid w:val="00995960"/>
    <w:rsid w:val="009A02D2"/>
    <w:rsid w:val="009A04B1"/>
    <w:rsid w:val="009A1A88"/>
    <w:rsid w:val="009A5C0C"/>
    <w:rsid w:val="009C3558"/>
    <w:rsid w:val="009C5DBB"/>
    <w:rsid w:val="009C764D"/>
    <w:rsid w:val="009C7B24"/>
    <w:rsid w:val="009D401E"/>
    <w:rsid w:val="009D7C15"/>
    <w:rsid w:val="009E1A5C"/>
    <w:rsid w:val="009E1ED3"/>
    <w:rsid w:val="009E7959"/>
    <w:rsid w:val="009F0658"/>
    <w:rsid w:val="009F56BF"/>
    <w:rsid w:val="009F6966"/>
    <w:rsid w:val="009F7467"/>
    <w:rsid w:val="009F790C"/>
    <w:rsid w:val="009F7993"/>
    <w:rsid w:val="00A04F33"/>
    <w:rsid w:val="00A219D0"/>
    <w:rsid w:val="00A27C8F"/>
    <w:rsid w:val="00A32EEE"/>
    <w:rsid w:val="00A3553F"/>
    <w:rsid w:val="00A4222F"/>
    <w:rsid w:val="00A45458"/>
    <w:rsid w:val="00A52B8A"/>
    <w:rsid w:val="00A53900"/>
    <w:rsid w:val="00A546EA"/>
    <w:rsid w:val="00A55DDA"/>
    <w:rsid w:val="00A57A84"/>
    <w:rsid w:val="00A604F3"/>
    <w:rsid w:val="00A62F47"/>
    <w:rsid w:val="00A630E3"/>
    <w:rsid w:val="00A74D68"/>
    <w:rsid w:val="00A75E9A"/>
    <w:rsid w:val="00A75FE6"/>
    <w:rsid w:val="00A8167F"/>
    <w:rsid w:val="00A834C7"/>
    <w:rsid w:val="00A96750"/>
    <w:rsid w:val="00A9737E"/>
    <w:rsid w:val="00A974A6"/>
    <w:rsid w:val="00AA42B7"/>
    <w:rsid w:val="00AB02AD"/>
    <w:rsid w:val="00AB2C1A"/>
    <w:rsid w:val="00AB62F9"/>
    <w:rsid w:val="00AC1908"/>
    <w:rsid w:val="00AC2D2F"/>
    <w:rsid w:val="00AD1D7E"/>
    <w:rsid w:val="00AD49B4"/>
    <w:rsid w:val="00AD67E6"/>
    <w:rsid w:val="00AD6917"/>
    <w:rsid w:val="00AE0FD2"/>
    <w:rsid w:val="00AE2C5F"/>
    <w:rsid w:val="00AF33D0"/>
    <w:rsid w:val="00AF34A3"/>
    <w:rsid w:val="00AF399F"/>
    <w:rsid w:val="00AF5E50"/>
    <w:rsid w:val="00B005A5"/>
    <w:rsid w:val="00B113AB"/>
    <w:rsid w:val="00B116B9"/>
    <w:rsid w:val="00B13A33"/>
    <w:rsid w:val="00B172C6"/>
    <w:rsid w:val="00B177BA"/>
    <w:rsid w:val="00B1799A"/>
    <w:rsid w:val="00B23163"/>
    <w:rsid w:val="00B27D52"/>
    <w:rsid w:val="00B32778"/>
    <w:rsid w:val="00B40706"/>
    <w:rsid w:val="00B43648"/>
    <w:rsid w:val="00B45888"/>
    <w:rsid w:val="00B503AA"/>
    <w:rsid w:val="00B6486C"/>
    <w:rsid w:val="00B64AF8"/>
    <w:rsid w:val="00B65580"/>
    <w:rsid w:val="00B741C5"/>
    <w:rsid w:val="00B746F7"/>
    <w:rsid w:val="00B7654C"/>
    <w:rsid w:val="00B76FB6"/>
    <w:rsid w:val="00B80C5D"/>
    <w:rsid w:val="00B8209A"/>
    <w:rsid w:val="00B84451"/>
    <w:rsid w:val="00B848BE"/>
    <w:rsid w:val="00B84A26"/>
    <w:rsid w:val="00B85056"/>
    <w:rsid w:val="00B949D1"/>
    <w:rsid w:val="00B95F09"/>
    <w:rsid w:val="00B97AEB"/>
    <w:rsid w:val="00BA07CA"/>
    <w:rsid w:val="00BA5F58"/>
    <w:rsid w:val="00BB37DD"/>
    <w:rsid w:val="00BC2C64"/>
    <w:rsid w:val="00BC38FF"/>
    <w:rsid w:val="00BC3905"/>
    <w:rsid w:val="00BD34C7"/>
    <w:rsid w:val="00BD4F5B"/>
    <w:rsid w:val="00BE3BB0"/>
    <w:rsid w:val="00BF0B3E"/>
    <w:rsid w:val="00BF3309"/>
    <w:rsid w:val="00BF3E40"/>
    <w:rsid w:val="00BF4F57"/>
    <w:rsid w:val="00BF5101"/>
    <w:rsid w:val="00BF68F4"/>
    <w:rsid w:val="00C0518F"/>
    <w:rsid w:val="00C05AC4"/>
    <w:rsid w:val="00C11518"/>
    <w:rsid w:val="00C115B1"/>
    <w:rsid w:val="00C14E22"/>
    <w:rsid w:val="00C16E41"/>
    <w:rsid w:val="00C1705C"/>
    <w:rsid w:val="00C177FB"/>
    <w:rsid w:val="00C20089"/>
    <w:rsid w:val="00C20892"/>
    <w:rsid w:val="00C31C22"/>
    <w:rsid w:val="00C36B0F"/>
    <w:rsid w:val="00C36B25"/>
    <w:rsid w:val="00C36EFC"/>
    <w:rsid w:val="00C42DF3"/>
    <w:rsid w:val="00C440C5"/>
    <w:rsid w:val="00C4654C"/>
    <w:rsid w:val="00C46D38"/>
    <w:rsid w:val="00C46EDC"/>
    <w:rsid w:val="00C5021B"/>
    <w:rsid w:val="00C506E5"/>
    <w:rsid w:val="00C509A7"/>
    <w:rsid w:val="00C51C31"/>
    <w:rsid w:val="00C53131"/>
    <w:rsid w:val="00C5373F"/>
    <w:rsid w:val="00C54587"/>
    <w:rsid w:val="00C57134"/>
    <w:rsid w:val="00C65DA0"/>
    <w:rsid w:val="00C6609D"/>
    <w:rsid w:val="00C715F7"/>
    <w:rsid w:val="00C72C29"/>
    <w:rsid w:val="00C73CB0"/>
    <w:rsid w:val="00C750EF"/>
    <w:rsid w:val="00C77942"/>
    <w:rsid w:val="00C824E1"/>
    <w:rsid w:val="00C86AA3"/>
    <w:rsid w:val="00C87AE0"/>
    <w:rsid w:val="00C9100F"/>
    <w:rsid w:val="00C92058"/>
    <w:rsid w:val="00C965A5"/>
    <w:rsid w:val="00C97A5A"/>
    <w:rsid w:val="00CA2963"/>
    <w:rsid w:val="00CA498C"/>
    <w:rsid w:val="00CA5C66"/>
    <w:rsid w:val="00CB1CB9"/>
    <w:rsid w:val="00CB2152"/>
    <w:rsid w:val="00CB684E"/>
    <w:rsid w:val="00CC5814"/>
    <w:rsid w:val="00CC6B62"/>
    <w:rsid w:val="00CC6BF1"/>
    <w:rsid w:val="00CD1FD3"/>
    <w:rsid w:val="00CD2A66"/>
    <w:rsid w:val="00CD33D7"/>
    <w:rsid w:val="00CD3CD3"/>
    <w:rsid w:val="00CE160E"/>
    <w:rsid w:val="00CE1970"/>
    <w:rsid w:val="00CE224F"/>
    <w:rsid w:val="00CE424D"/>
    <w:rsid w:val="00CE5E97"/>
    <w:rsid w:val="00CE76D2"/>
    <w:rsid w:val="00CF0D01"/>
    <w:rsid w:val="00CF5DF6"/>
    <w:rsid w:val="00CF7475"/>
    <w:rsid w:val="00D009B7"/>
    <w:rsid w:val="00D06E7A"/>
    <w:rsid w:val="00D07727"/>
    <w:rsid w:val="00D07ACB"/>
    <w:rsid w:val="00D16F44"/>
    <w:rsid w:val="00D21483"/>
    <w:rsid w:val="00D22EF2"/>
    <w:rsid w:val="00D25EB3"/>
    <w:rsid w:val="00D3420A"/>
    <w:rsid w:val="00D35452"/>
    <w:rsid w:val="00D409FF"/>
    <w:rsid w:val="00D561CF"/>
    <w:rsid w:val="00D6176A"/>
    <w:rsid w:val="00D640EA"/>
    <w:rsid w:val="00D65264"/>
    <w:rsid w:val="00D66B4C"/>
    <w:rsid w:val="00D708E1"/>
    <w:rsid w:val="00D75557"/>
    <w:rsid w:val="00D75FA8"/>
    <w:rsid w:val="00D76703"/>
    <w:rsid w:val="00D83B38"/>
    <w:rsid w:val="00D867E2"/>
    <w:rsid w:val="00D93839"/>
    <w:rsid w:val="00D94FF6"/>
    <w:rsid w:val="00D9535E"/>
    <w:rsid w:val="00D95B4B"/>
    <w:rsid w:val="00DA2FD9"/>
    <w:rsid w:val="00DA5F7B"/>
    <w:rsid w:val="00DA6DD6"/>
    <w:rsid w:val="00DC4226"/>
    <w:rsid w:val="00DC4AE0"/>
    <w:rsid w:val="00DE207F"/>
    <w:rsid w:val="00DE3456"/>
    <w:rsid w:val="00DE7ABB"/>
    <w:rsid w:val="00DF2229"/>
    <w:rsid w:val="00DF324E"/>
    <w:rsid w:val="00DF5532"/>
    <w:rsid w:val="00E05DA8"/>
    <w:rsid w:val="00E10F24"/>
    <w:rsid w:val="00E1119E"/>
    <w:rsid w:val="00E131CE"/>
    <w:rsid w:val="00E13FD5"/>
    <w:rsid w:val="00E16521"/>
    <w:rsid w:val="00E165B9"/>
    <w:rsid w:val="00E167D8"/>
    <w:rsid w:val="00E16D2D"/>
    <w:rsid w:val="00E17406"/>
    <w:rsid w:val="00E175A8"/>
    <w:rsid w:val="00E20360"/>
    <w:rsid w:val="00E214FD"/>
    <w:rsid w:val="00E231F9"/>
    <w:rsid w:val="00E30ACA"/>
    <w:rsid w:val="00E334C0"/>
    <w:rsid w:val="00E34CCA"/>
    <w:rsid w:val="00E35416"/>
    <w:rsid w:val="00E37CFE"/>
    <w:rsid w:val="00E41077"/>
    <w:rsid w:val="00E410B4"/>
    <w:rsid w:val="00E41B81"/>
    <w:rsid w:val="00E43ACA"/>
    <w:rsid w:val="00E4575A"/>
    <w:rsid w:val="00E55587"/>
    <w:rsid w:val="00E6010C"/>
    <w:rsid w:val="00E6047F"/>
    <w:rsid w:val="00E60FE1"/>
    <w:rsid w:val="00E61132"/>
    <w:rsid w:val="00E6406F"/>
    <w:rsid w:val="00E67978"/>
    <w:rsid w:val="00E705F4"/>
    <w:rsid w:val="00E71C59"/>
    <w:rsid w:val="00E729A9"/>
    <w:rsid w:val="00E72A9A"/>
    <w:rsid w:val="00E771EF"/>
    <w:rsid w:val="00E77A1F"/>
    <w:rsid w:val="00E8300D"/>
    <w:rsid w:val="00E8593B"/>
    <w:rsid w:val="00E94F49"/>
    <w:rsid w:val="00E95133"/>
    <w:rsid w:val="00E977B5"/>
    <w:rsid w:val="00E9788C"/>
    <w:rsid w:val="00EA1034"/>
    <w:rsid w:val="00EA3009"/>
    <w:rsid w:val="00EA5526"/>
    <w:rsid w:val="00EA55CA"/>
    <w:rsid w:val="00EA5E27"/>
    <w:rsid w:val="00EB1EC5"/>
    <w:rsid w:val="00EB4F37"/>
    <w:rsid w:val="00EB6FF9"/>
    <w:rsid w:val="00EC3323"/>
    <w:rsid w:val="00EC3DE9"/>
    <w:rsid w:val="00EC4BB8"/>
    <w:rsid w:val="00EC554B"/>
    <w:rsid w:val="00ED0547"/>
    <w:rsid w:val="00ED6186"/>
    <w:rsid w:val="00EE4177"/>
    <w:rsid w:val="00EE692D"/>
    <w:rsid w:val="00EF28A0"/>
    <w:rsid w:val="00F06507"/>
    <w:rsid w:val="00F1102D"/>
    <w:rsid w:val="00F12B21"/>
    <w:rsid w:val="00F14B96"/>
    <w:rsid w:val="00F17F17"/>
    <w:rsid w:val="00F37985"/>
    <w:rsid w:val="00F40E03"/>
    <w:rsid w:val="00F43759"/>
    <w:rsid w:val="00F52FA5"/>
    <w:rsid w:val="00F5328D"/>
    <w:rsid w:val="00F532E7"/>
    <w:rsid w:val="00F5465F"/>
    <w:rsid w:val="00F62CCE"/>
    <w:rsid w:val="00F64235"/>
    <w:rsid w:val="00F65EDA"/>
    <w:rsid w:val="00F6741F"/>
    <w:rsid w:val="00F72A6C"/>
    <w:rsid w:val="00F77E28"/>
    <w:rsid w:val="00F80929"/>
    <w:rsid w:val="00F83179"/>
    <w:rsid w:val="00F8516F"/>
    <w:rsid w:val="00F85F8D"/>
    <w:rsid w:val="00F86857"/>
    <w:rsid w:val="00F86E93"/>
    <w:rsid w:val="00F87B60"/>
    <w:rsid w:val="00F97C7F"/>
    <w:rsid w:val="00FA1BCE"/>
    <w:rsid w:val="00FA4CC9"/>
    <w:rsid w:val="00FA4FF5"/>
    <w:rsid w:val="00FA7967"/>
    <w:rsid w:val="00FC0267"/>
    <w:rsid w:val="00FC093A"/>
    <w:rsid w:val="00FC6225"/>
    <w:rsid w:val="00FD79EA"/>
    <w:rsid w:val="00FD7FE0"/>
    <w:rsid w:val="00FE3915"/>
    <w:rsid w:val="00FE3FFE"/>
    <w:rsid w:val="00FE5DDF"/>
    <w:rsid w:val="00FF32B1"/>
    <w:rsid w:val="00FF3E44"/>
    <w:rsid w:val="00FF4A2F"/>
    <w:rsid w:val="00FF592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7644A"/>
  <w15:chartTrackingRefBased/>
  <w15:docId w15:val="{EFBE076A-2BCC-4E0F-ADCD-F55B76949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EDC"/>
    <w:pPr>
      <w:spacing w:line="276" w:lineRule="auto"/>
    </w:pPr>
    <w:rPr>
      <w:sz w:val="22"/>
      <w:szCs w:val="22"/>
      <w:lang w:eastAsia="en-US"/>
    </w:rPr>
  </w:style>
  <w:style w:type="paragraph" w:styleId="Titre1">
    <w:name w:val="heading 1"/>
    <w:basedOn w:val="Normal"/>
    <w:next w:val="Normal"/>
    <w:link w:val="Titre1Car"/>
    <w:uiPriority w:val="9"/>
    <w:qFormat/>
    <w:rsid w:val="006E530C"/>
    <w:pPr>
      <w:keepNext/>
      <w:spacing w:before="240" w:after="60"/>
      <w:outlineLvl w:val="0"/>
    </w:pPr>
    <w:rPr>
      <w:rFonts w:ascii="Calibri Light" w:eastAsia="Times New Roman" w:hAnsi="Calibri Light"/>
      <w:b/>
      <w:bCs/>
      <w:kern w:val="32"/>
      <w:sz w:val="32"/>
      <w:szCs w:val="32"/>
    </w:rPr>
  </w:style>
  <w:style w:type="paragraph" w:styleId="Titre2">
    <w:name w:val="heading 2"/>
    <w:basedOn w:val="Normal"/>
    <w:next w:val="Normal"/>
    <w:link w:val="Titre2Car"/>
    <w:uiPriority w:val="9"/>
    <w:unhideWhenUsed/>
    <w:qFormat/>
    <w:rsid w:val="00BD4F5B"/>
    <w:pPr>
      <w:keepNext/>
      <w:spacing w:before="240" w:after="60"/>
      <w:outlineLvl w:val="1"/>
    </w:pPr>
    <w:rPr>
      <w:rFonts w:ascii="Calibri Light" w:eastAsia="Times New Roman" w:hAnsi="Calibri Light"/>
      <w:b/>
      <w:bCs/>
      <w:i/>
      <w:iCs/>
      <w:sz w:val="28"/>
      <w:szCs w:val="28"/>
    </w:rPr>
  </w:style>
  <w:style w:type="paragraph" w:styleId="Titre3">
    <w:name w:val="heading 3"/>
    <w:basedOn w:val="Normal"/>
    <w:link w:val="Titre3Car"/>
    <w:uiPriority w:val="9"/>
    <w:qFormat/>
    <w:rsid w:val="001503AF"/>
    <w:pPr>
      <w:spacing w:before="100" w:beforeAutospacing="1" w:after="100" w:afterAutospacing="1" w:line="240" w:lineRule="auto"/>
      <w:outlineLvl w:val="2"/>
    </w:pPr>
    <w:rPr>
      <w:rFonts w:ascii="Times New Roman" w:eastAsia="Times New Roman" w:hAnsi="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B2C1A"/>
    <w:pPr>
      <w:ind w:left="720"/>
      <w:contextualSpacing/>
    </w:pPr>
  </w:style>
  <w:style w:type="character" w:styleId="Lienhypertexte">
    <w:name w:val="Hyperlink"/>
    <w:uiPriority w:val="99"/>
    <w:unhideWhenUsed/>
    <w:rsid w:val="00F85F8D"/>
    <w:rPr>
      <w:color w:val="0000FF"/>
      <w:u w:val="single"/>
    </w:rPr>
  </w:style>
  <w:style w:type="table" w:styleId="Grilledutableau">
    <w:name w:val="Table Grid"/>
    <w:basedOn w:val="TableauNormal"/>
    <w:uiPriority w:val="59"/>
    <w:rsid w:val="00873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link w:val="Titre3"/>
    <w:uiPriority w:val="9"/>
    <w:rsid w:val="001503AF"/>
    <w:rPr>
      <w:rFonts w:ascii="Times New Roman" w:eastAsia="Times New Roman" w:hAnsi="Times New Roman"/>
      <w:b/>
      <w:bCs/>
      <w:sz w:val="27"/>
      <w:szCs w:val="27"/>
    </w:rPr>
  </w:style>
  <w:style w:type="paragraph" w:customStyle="1" w:styleId="N1-bullet">
    <w:name w:val="N1-bullet"/>
    <w:basedOn w:val="Normal"/>
    <w:link w:val="N1-bulletCar"/>
    <w:qFormat/>
    <w:rsid w:val="00F12B21"/>
    <w:pPr>
      <w:numPr>
        <w:numId w:val="1"/>
      </w:numPr>
    </w:pPr>
    <w:rPr>
      <w:rFonts w:cs="Tahoma"/>
      <w:b/>
      <w:sz w:val="24"/>
      <w:szCs w:val="24"/>
      <w:u w:val="single"/>
      <w:lang w:eastAsia="fr-FR"/>
    </w:rPr>
  </w:style>
  <w:style w:type="paragraph" w:customStyle="1" w:styleId="N0-Titre">
    <w:name w:val="N0-Titre"/>
    <w:basedOn w:val="Normal"/>
    <w:link w:val="N0-TitreCar"/>
    <w:rsid w:val="00F12B21"/>
    <w:rPr>
      <w:rFonts w:eastAsia="Times New Roman" w:cs="Tahoma"/>
      <w:b/>
      <w:sz w:val="28"/>
      <w:szCs w:val="28"/>
      <w:u w:val="single"/>
    </w:rPr>
  </w:style>
  <w:style w:type="character" w:customStyle="1" w:styleId="N1-bulletCar">
    <w:name w:val="N1-bullet Car"/>
    <w:link w:val="N1-bullet"/>
    <w:rsid w:val="00F12B21"/>
    <w:rPr>
      <w:rFonts w:cs="Tahoma"/>
      <w:b/>
      <w:sz w:val="24"/>
      <w:szCs w:val="24"/>
      <w:u w:val="single"/>
      <w:lang w:eastAsia="fr-FR"/>
    </w:rPr>
  </w:style>
  <w:style w:type="paragraph" w:customStyle="1" w:styleId="courant">
    <w:name w:val="courant"/>
    <w:basedOn w:val="Normal"/>
    <w:link w:val="courantCar"/>
    <w:qFormat/>
    <w:rsid w:val="00F12B21"/>
    <w:rPr>
      <w:rFonts w:cs="Tahoma"/>
      <w:lang w:eastAsia="fr-FR"/>
    </w:rPr>
  </w:style>
  <w:style w:type="character" w:customStyle="1" w:styleId="N0-TitreCar">
    <w:name w:val="N0-Titre Car"/>
    <w:link w:val="N0-Titre"/>
    <w:rsid w:val="00F12B21"/>
    <w:rPr>
      <w:rFonts w:eastAsia="Times New Roman" w:cs="Tahoma"/>
      <w:b/>
      <w:sz w:val="28"/>
      <w:szCs w:val="28"/>
      <w:u w:val="single"/>
      <w:lang w:eastAsia="en-US"/>
    </w:rPr>
  </w:style>
  <w:style w:type="paragraph" w:customStyle="1" w:styleId="faire">
    <w:name w:val="faire"/>
    <w:basedOn w:val="N1-bullet"/>
    <w:link w:val="faireCar"/>
    <w:qFormat/>
    <w:rsid w:val="00DE7ABB"/>
    <w:pPr>
      <w:numPr>
        <w:numId w:val="2"/>
      </w:numPr>
      <w:ind w:left="714" w:hanging="357"/>
    </w:pPr>
    <w:rPr>
      <w:b w:val="0"/>
      <w:u w:val="none"/>
    </w:rPr>
  </w:style>
  <w:style w:type="character" w:customStyle="1" w:styleId="courantCar">
    <w:name w:val="courant Car"/>
    <w:link w:val="courant"/>
    <w:rsid w:val="00F12B21"/>
    <w:rPr>
      <w:rFonts w:cs="Tahoma"/>
      <w:sz w:val="22"/>
      <w:szCs w:val="22"/>
    </w:rPr>
  </w:style>
  <w:style w:type="paragraph" w:customStyle="1" w:styleId="code">
    <w:name w:val="code"/>
    <w:basedOn w:val="courant"/>
    <w:link w:val="codeCar"/>
    <w:qFormat/>
    <w:rsid w:val="004E2C2F"/>
    <w:rPr>
      <w:rFonts w:ascii="Courier New" w:hAnsi="Courier New" w:cs="Courier New"/>
    </w:rPr>
  </w:style>
  <w:style w:type="character" w:customStyle="1" w:styleId="faireCar">
    <w:name w:val="faire Car"/>
    <w:basedOn w:val="N1-bulletCar"/>
    <w:link w:val="faire"/>
    <w:rsid w:val="00DE7ABB"/>
    <w:rPr>
      <w:rFonts w:cs="Tahoma"/>
      <w:b w:val="0"/>
      <w:sz w:val="24"/>
      <w:szCs w:val="24"/>
      <w:u w:val="single"/>
      <w:lang w:eastAsia="fr-FR"/>
    </w:rPr>
  </w:style>
  <w:style w:type="paragraph" w:styleId="En-tte">
    <w:name w:val="header"/>
    <w:basedOn w:val="Normal"/>
    <w:link w:val="En-tteCar"/>
    <w:uiPriority w:val="99"/>
    <w:unhideWhenUsed/>
    <w:rsid w:val="00790687"/>
    <w:pPr>
      <w:tabs>
        <w:tab w:val="center" w:pos="4536"/>
        <w:tab w:val="right" w:pos="9072"/>
      </w:tabs>
    </w:pPr>
  </w:style>
  <w:style w:type="character" w:customStyle="1" w:styleId="codeCar">
    <w:name w:val="code Car"/>
    <w:link w:val="code"/>
    <w:rsid w:val="004E2C2F"/>
    <w:rPr>
      <w:rFonts w:ascii="Courier New" w:hAnsi="Courier New" w:cs="Courier New"/>
      <w:sz w:val="22"/>
      <w:szCs w:val="22"/>
    </w:rPr>
  </w:style>
  <w:style w:type="character" w:customStyle="1" w:styleId="En-tteCar">
    <w:name w:val="En-tête Car"/>
    <w:link w:val="En-tte"/>
    <w:uiPriority w:val="99"/>
    <w:rsid w:val="00790687"/>
    <w:rPr>
      <w:sz w:val="22"/>
      <w:szCs w:val="22"/>
      <w:lang w:eastAsia="en-US"/>
    </w:rPr>
  </w:style>
  <w:style w:type="paragraph" w:styleId="Pieddepage">
    <w:name w:val="footer"/>
    <w:basedOn w:val="Normal"/>
    <w:link w:val="PieddepageCar"/>
    <w:uiPriority w:val="99"/>
    <w:unhideWhenUsed/>
    <w:rsid w:val="00790687"/>
    <w:pPr>
      <w:tabs>
        <w:tab w:val="center" w:pos="4536"/>
        <w:tab w:val="right" w:pos="9072"/>
      </w:tabs>
    </w:pPr>
  </w:style>
  <w:style w:type="character" w:customStyle="1" w:styleId="PieddepageCar">
    <w:name w:val="Pied de page Car"/>
    <w:link w:val="Pieddepage"/>
    <w:uiPriority w:val="99"/>
    <w:rsid w:val="00790687"/>
    <w:rPr>
      <w:sz w:val="22"/>
      <w:szCs w:val="22"/>
      <w:lang w:eastAsia="en-US"/>
    </w:rPr>
  </w:style>
  <w:style w:type="table" w:styleId="Ombrageclair">
    <w:name w:val="Light Shading"/>
    <w:basedOn w:val="TableauNormal"/>
    <w:uiPriority w:val="60"/>
    <w:rsid w:val="00837EF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itre10">
    <w:name w:val="Titre1"/>
    <w:basedOn w:val="Normal"/>
    <w:link w:val="Titre1Car0"/>
    <w:qFormat/>
    <w:rsid w:val="00D409FF"/>
    <w:rPr>
      <w:rFonts w:eastAsia="Times New Roman" w:cs="Tahoma"/>
      <w:b/>
      <w:sz w:val="28"/>
      <w:szCs w:val="28"/>
      <w:u w:val="single"/>
    </w:rPr>
  </w:style>
  <w:style w:type="paragraph" w:styleId="Textedebulles">
    <w:name w:val="Balloon Text"/>
    <w:basedOn w:val="Normal"/>
    <w:link w:val="TextedebullesCar"/>
    <w:uiPriority w:val="99"/>
    <w:semiHidden/>
    <w:unhideWhenUsed/>
    <w:rsid w:val="00306179"/>
    <w:pPr>
      <w:spacing w:line="240" w:lineRule="auto"/>
    </w:pPr>
    <w:rPr>
      <w:rFonts w:ascii="Tahoma" w:hAnsi="Tahoma" w:cs="Tahoma"/>
      <w:sz w:val="16"/>
      <w:szCs w:val="16"/>
    </w:rPr>
  </w:style>
  <w:style w:type="character" w:customStyle="1" w:styleId="Titre1Car0">
    <w:name w:val="Titre1 Car"/>
    <w:link w:val="Titre10"/>
    <w:rsid w:val="00D409FF"/>
    <w:rPr>
      <w:rFonts w:eastAsia="Times New Roman" w:cs="Tahoma"/>
      <w:b/>
      <w:sz w:val="28"/>
      <w:szCs w:val="28"/>
      <w:u w:val="single"/>
      <w:lang w:eastAsia="en-US"/>
    </w:rPr>
  </w:style>
  <w:style w:type="character" w:customStyle="1" w:styleId="TextedebullesCar">
    <w:name w:val="Texte de bulles Car"/>
    <w:link w:val="Textedebulles"/>
    <w:uiPriority w:val="99"/>
    <w:semiHidden/>
    <w:rsid w:val="00306179"/>
    <w:rPr>
      <w:rFonts w:ascii="Tahoma" w:hAnsi="Tahoma" w:cs="Tahoma"/>
      <w:sz w:val="16"/>
      <w:szCs w:val="16"/>
      <w:lang w:eastAsia="en-US"/>
    </w:rPr>
  </w:style>
  <w:style w:type="paragraph" w:customStyle="1" w:styleId="Titre20">
    <w:name w:val="Titre2"/>
    <w:basedOn w:val="Normal"/>
    <w:link w:val="Titre2Car0"/>
    <w:qFormat/>
    <w:rsid w:val="00B116B9"/>
    <w:pPr>
      <w:spacing w:after="240"/>
      <w:ind w:firstLine="709"/>
      <w:jc w:val="both"/>
    </w:pPr>
    <w:rPr>
      <w:rFonts w:eastAsia="Times New Roman" w:cs="Tahoma"/>
      <w:b/>
      <w:color w:val="000000"/>
      <w:sz w:val="24"/>
      <w:szCs w:val="24"/>
      <w:u w:val="single"/>
    </w:rPr>
  </w:style>
  <w:style w:type="character" w:customStyle="1" w:styleId="Titre2Car">
    <w:name w:val="Titre 2 Car"/>
    <w:link w:val="Titre2"/>
    <w:uiPriority w:val="9"/>
    <w:rsid w:val="00BD4F5B"/>
    <w:rPr>
      <w:rFonts w:ascii="Calibri Light" w:eastAsia="Times New Roman" w:hAnsi="Calibri Light" w:cs="Times New Roman"/>
      <w:b/>
      <w:bCs/>
      <w:i/>
      <w:iCs/>
      <w:sz w:val="28"/>
      <w:szCs w:val="28"/>
      <w:lang w:eastAsia="en-US"/>
    </w:rPr>
  </w:style>
  <w:style w:type="character" w:customStyle="1" w:styleId="Titre2Car0">
    <w:name w:val="Titre2 Car"/>
    <w:link w:val="Titre20"/>
    <w:rsid w:val="00B116B9"/>
    <w:rPr>
      <w:rFonts w:eastAsia="Times New Roman" w:cs="Tahoma"/>
      <w:b/>
      <w:color w:val="000000"/>
      <w:sz w:val="24"/>
      <w:szCs w:val="24"/>
      <w:u w:val="single"/>
      <w:lang w:eastAsia="en-US"/>
    </w:rPr>
  </w:style>
  <w:style w:type="character" w:styleId="Lienhypertextesuivivisit">
    <w:name w:val="FollowedHyperlink"/>
    <w:uiPriority w:val="99"/>
    <w:semiHidden/>
    <w:unhideWhenUsed/>
    <w:rsid w:val="00D75FA8"/>
    <w:rPr>
      <w:color w:val="954F72"/>
      <w:u w:val="single"/>
    </w:rPr>
  </w:style>
  <w:style w:type="paragraph" w:styleId="NormalWeb">
    <w:name w:val="Normal (Web)"/>
    <w:basedOn w:val="Normal"/>
    <w:uiPriority w:val="99"/>
    <w:semiHidden/>
    <w:unhideWhenUsed/>
    <w:rsid w:val="001A5F5E"/>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Titre1Car">
    <w:name w:val="Titre 1 Car"/>
    <w:link w:val="Titre1"/>
    <w:uiPriority w:val="9"/>
    <w:rsid w:val="006E530C"/>
    <w:rPr>
      <w:rFonts w:ascii="Calibri Light" w:eastAsia="Times New Roman" w:hAnsi="Calibri Light" w:cs="Times New Roman"/>
      <w:b/>
      <w:bCs/>
      <w:kern w:val="32"/>
      <w:sz w:val="32"/>
      <w:szCs w:val="32"/>
      <w:lang w:eastAsia="en-US"/>
    </w:rPr>
  </w:style>
  <w:style w:type="paragraph" w:customStyle="1" w:styleId="N1-num">
    <w:name w:val="N1-num"/>
    <w:basedOn w:val="Normal"/>
    <w:link w:val="N1-numCar"/>
    <w:qFormat/>
    <w:rsid w:val="00AA42B7"/>
    <w:pPr>
      <w:numPr>
        <w:numId w:val="3"/>
      </w:numPr>
    </w:pPr>
    <w:rPr>
      <w:rFonts w:cs="Tahoma"/>
      <w:b/>
      <w:sz w:val="26"/>
      <w:szCs w:val="26"/>
      <w:u w:val="single"/>
      <w:lang w:eastAsia="fr-FR"/>
    </w:rPr>
  </w:style>
  <w:style w:type="character" w:customStyle="1" w:styleId="N1-numCar">
    <w:name w:val="N1-num Car"/>
    <w:link w:val="N1-num"/>
    <w:rsid w:val="00AA42B7"/>
    <w:rPr>
      <w:rFonts w:cs="Tahoma"/>
      <w:b/>
      <w:sz w:val="26"/>
      <w:szCs w:val="26"/>
      <w:u w:val="single"/>
      <w:lang w:eastAsia="fr-FR"/>
    </w:rPr>
  </w:style>
  <w:style w:type="character" w:styleId="Mentionnonrsolue">
    <w:name w:val="Unresolved Mention"/>
    <w:uiPriority w:val="99"/>
    <w:semiHidden/>
    <w:unhideWhenUsed/>
    <w:rsid w:val="00787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72551">
      <w:bodyDiv w:val="1"/>
      <w:marLeft w:val="0"/>
      <w:marRight w:val="0"/>
      <w:marTop w:val="0"/>
      <w:marBottom w:val="0"/>
      <w:divBdr>
        <w:top w:val="none" w:sz="0" w:space="0" w:color="auto"/>
        <w:left w:val="none" w:sz="0" w:space="0" w:color="auto"/>
        <w:bottom w:val="none" w:sz="0" w:space="0" w:color="auto"/>
        <w:right w:val="none" w:sz="0" w:space="0" w:color="auto"/>
      </w:divBdr>
    </w:div>
    <w:div w:id="34236701">
      <w:bodyDiv w:val="1"/>
      <w:marLeft w:val="0"/>
      <w:marRight w:val="0"/>
      <w:marTop w:val="0"/>
      <w:marBottom w:val="0"/>
      <w:divBdr>
        <w:top w:val="none" w:sz="0" w:space="0" w:color="auto"/>
        <w:left w:val="none" w:sz="0" w:space="0" w:color="auto"/>
        <w:bottom w:val="none" w:sz="0" w:space="0" w:color="auto"/>
        <w:right w:val="none" w:sz="0" w:space="0" w:color="auto"/>
      </w:divBdr>
    </w:div>
    <w:div w:id="193084369">
      <w:bodyDiv w:val="1"/>
      <w:marLeft w:val="0"/>
      <w:marRight w:val="0"/>
      <w:marTop w:val="0"/>
      <w:marBottom w:val="0"/>
      <w:divBdr>
        <w:top w:val="none" w:sz="0" w:space="0" w:color="auto"/>
        <w:left w:val="none" w:sz="0" w:space="0" w:color="auto"/>
        <w:bottom w:val="none" w:sz="0" w:space="0" w:color="auto"/>
        <w:right w:val="none" w:sz="0" w:space="0" w:color="auto"/>
      </w:divBdr>
    </w:div>
    <w:div w:id="219438254">
      <w:bodyDiv w:val="1"/>
      <w:marLeft w:val="0"/>
      <w:marRight w:val="0"/>
      <w:marTop w:val="0"/>
      <w:marBottom w:val="0"/>
      <w:divBdr>
        <w:top w:val="none" w:sz="0" w:space="0" w:color="auto"/>
        <w:left w:val="none" w:sz="0" w:space="0" w:color="auto"/>
        <w:bottom w:val="none" w:sz="0" w:space="0" w:color="auto"/>
        <w:right w:val="none" w:sz="0" w:space="0" w:color="auto"/>
      </w:divBdr>
    </w:div>
    <w:div w:id="369427086">
      <w:bodyDiv w:val="1"/>
      <w:marLeft w:val="0"/>
      <w:marRight w:val="0"/>
      <w:marTop w:val="0"/>
      <w:marBottom w:val="0"/>
      <w:divBdr>
        <w:top w:val="none" w:sz="0" w:space="0" w:color="auto"/>
        <w:left w:val="none" w:sz="0" w:space="0" w:color="auto"/>
        <w:bottom w:val="none" w:sz="0" w:space="0" w:color="auto"/>
        <w:right w:val="none" w:sz="0" w:space="0" w:color="auto"/>
      </w:divBdr>
    </w:div>
    <w:div w:id="633953289">
      <w:bodyDiv w:val="1"/>
      <w:marLeft w:val="0"/>
      <w:marRight w:val="0"/>
      <w:marTop w:val="0"/>
      <w:marBottom w:val="0"/>
      <w:divBdr>
        <w:top w:val="none" w:sz="0" w:space="0" w:color="auto"/>
        <w:left w:val="none" w:sz="0" w:space="0" w:color="auto"/>
        <w:bottom w:val="none" w:sz="0" w:space="0" w:color="auto"/>
        <w:right w:val="none" w:sz="0" w:space="0" w:color="auto"/>
      </w:divBdr>
      <w:divsChild>
        <w:div w:id="373120607">
          <w:marLeft w:val="0"/>
          <w:marRight w:val="0"/>
          <w:marTop w:val="0"/>
          <w:marBottom w:val="0"/>
          <w:divBdr>
            <w:top w:val="none" w:sz="0" w:space="0" w:color="auto"/>
            <w:left w:val="none" w:sz="0" w:space="0" w:color="auto"/>
            <w:bottom w:val="none" w:sz="0" w:space="0" w:color="auto"/>
            <w:right w:val="none" w:sz="0" w:space="0" w:color="auto"/>
          </w:divBdr>
        </w:div>
        <w:div w:id="737633601">
          <w:marLeft w:val="0"/>
          <w:marRight w:val="0"/>
          <w:marTop w:val="0"/>
          <w:marBottom w:val="0"/>
          <w:divBdr>
            <w:top w:val="none" w:sz="0" w:space="0" w:color="auto"/>
            <w:left w:val="none" w:sz="0" w:space="0" w:color="auto"/>
            <w:bottom w:val="none" w:sz="0" w:space="0" w:color="auto"/>
            <w:right w:val="none" w:sz="0" w:space="0" w:color="auto"/>
          </w:divBdr>
        </w:div>
        <w:div w:id="1956599682">
          <w:marLeft w:val="0"/>
          <w:marRight w:val="0"/>
          <w:marTop w:val="0"/>
          <w:marBottom w:val="0"/>
          <w:divBdr>
            <w:top w:val="none" w:sz="0" w:space="0" w:color="auto"/>
            <w:left w:val="none" w:sz="0" w:space="0" w:color="auto"/>
            <w:bottom w:val="none" w:sz="0" w:space="0" w:color="auto"/>
            <w:right w:val="none" w:sz="0" w:space="0" w:color="auto"/>
          </w:divBdr>
        </w:div>
      </w:divsChild>
    </w:div>
    <w:div w:id="762919487">
      <w:bodyDiv w:val="1"/>
      <w:marLeft w:val="0"/>
      <w:marRight w:val="0"/>
      <w:marTop w:val="0"/>
      <w:marBottom w:val="0"/>
      <w:divBdr>
        <w:top w:val="none" w:sz="0" w:space="0" w:color="auto"/>
        <w:left w:val="none" w:sz="0" w:space="0" w:color="auto"/>
        <w:bottom w:val="none" w:sz="0" w:space="0" w:color="auto"/>
        <w:right w:val="none" w:sz="0" w:space="0" w:color="auto"/>
      </w:divBdr>
    </w:div>
    <w:div w:id="1107624512">
      <w:bodyDiv w:val="1"/>
      <w:marLeft w:val="0"/>
      <w:marRight w:val="0"/>
      <w:marTop w:val="0"/>
      <w:marBottom w:val="0"/>
      <w:divBdr>
        <w:top w:val="none" w:sz="0" w:space="0" w:color="auto"/>
        <w:left w:val="none" w:sz="0" w:space="0" w:color="auto"/>
        <w:bottom w:val="none" w:sz="0" w:space="0" w:color="auto"/>
        <w:right w:val="none" w:sz="0" w:space="0" w:color="auto"/>
      </w:divBdr>
    </w:div>
    <w:div w:id="1132791423">
      <w:bodyDiv w:val="1"/>
      <w:marLeft w:val="0"/>
      <w:marRight w:val="0"/>
      <w:marTop w:val="0"/>
      <w:marBottom w:val="0"/>
      <w:divBdr>
        <w:top w:val="none" w:sz="0" w:space="0" w:color="auto"/>
        <w:left w:val="none" w:sz="0" w:space="0" w:color="auto"/>
        <w:bottom w:val="none" w:sz="0" w:space="0" w:color="auto"/>
        <w:right w:val="none" w:sz="0" w:space="0" w:color="auto"/>
      </w:divBdr>
      <w:divsChild>
        <w:div w:id="1632249183">
          <w:marLeft w:val="0"/>
          <w:marRight w:val="0"/>
          <w:marTop w:val="0"/>
          <w:marBottom w:val="0"/>
          <w:divBdr>
            <w:top w:val="none" w:sz="0" w:space="0" w:color="auto"/>
            <w:left w:val="none" w:sz="0" w:space="0" w:color="auto"/>
            <w:bottom w:val="none" w:sz="0" w:space="0" w:color="auto"/>
            <w:right w:val="none" w:sz="0" w:space="0" w:color="auto"/>
          </w:divBdr>
          <w:divsChild>
            <w:div w:id="885022813">
              <w:marLeft w:val="0"/>
              <w:marRight w:val="0"/>
              <w:marTop w:val="0"/>
              <w:marBottom w:val="0"/>
              <w:divBdr>
                <w:top w:val="none" w:sz="0" w:space="0" w:color="auto"/>
                <w:left w:val="none" w:sz="0" w:space="0" w:color="auto"/>
                <w:bottom w:val="none" w:sz="0" w:space="0" w:color="auto"/>
                <w:right w:val="none" w:sz="0" w:space="0" w:color="auto"/>
              </w:divBdr>
            </w:div>
            <w:div w:id="1945066579">
              <w:marLeft w:val="0"/>
              <w:marRight w:val="0"/>
              <w:marTop w:val="0"/>
              <w:marBottom w:val="0"/>
              <w:divBdr>
                <w:top w:val="none" w:sz="0" w:space="0" w:color="auto"/>
                <w:left w:val="none" w:sz="0" w:space="0" w:color="auto"/>
                <w:bottom w:val="none" w:sz="0" w:space="0" w:color="auto"/>
                <w:right w:val="none" w:sz="0" w:space="0" w:color="auto"/>
              </w:divBdr>
            </w:div>
            <w:div w:id="2019113549">
              <w:marLeft w:val="0"/>
              <w:marRight w:val="0"/>
              <w:marTop w:val="0"/>
              <w:marBottom w:val="0"/>
              <w:divBdr>
                <w:top w:val="none" w:sz="0" w:space="0" w:color="auto"/>
                <w:left w:val="none" w:sz="0" w:space="0" w:color="auto"/>
                <w:bottom w:val="none" w:sz="0" w:space="0" w:color="auto"/>
                <w:right w:val="none" w:sz="0" w:space="0" w:color="auto"/>
              </w:divBdr>
            </w:div>
            <w:div w:id="1209754907">
              <w:marLeft w:val="0"/>
              <w:marRight w:val="0"/>
              <w:marTop w:val="0"/>
              <w:marBottom w:val="0"/>
              <w:divBdr>
                <w:top w:val="none" w:sz="0" w:space="0" w:color="auto"/>
                <w:left w:val="none" w:sz="0" w:space="0" w:color="auto"/>
                <w:bottom w:val="none" w:sz="0" w:space="0" w:color="auto"/>
                <w:right w:val="none" w:sz="0" w:space="0" w:color="auto"/>
              </w:divBdr>
            </w:div>
            <w:div w:id="16892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4958">
      <w:bodyDiv w:val="1"/>
      <w:marLeft w:val="0"/>
      <w:marRight w:val="0"/>
      <w:marTop w:val="0"/>
      <w:marBottom w:val="0"/>
      <w:divBdr>
        <w:top w:val="none" w:sz="0" w:space="0" w:color="auto"/>
        <w:left w:val="none" w:sz="0" w:space="0" w:color="auto"/>
        <w:bottom w:val="none" w:sz="0" w:space="0" w:color="auto"/>
        <w:right w:val="none" w:sz="0" w:space="0" w:color="auto"/>
      </w:divBdr>
      <w:divsChild>
        <w:div w:id="1130124272">
          <w:marLeft w:val="0"/>
          <w:marRight w:val="0"/>
          <w:marTop w:val="0"/>
          <w:marBottom w:val="0"/>
          <w:divBdr>
            <w:top w:val="none" w:sz="0" w:space="0" w:color="auto"/>
            <w:left w:val="none" w:sz="0" w:space="0" w:color="auto"/>
            <w:bottom w:val="none" w:sz="0" w:space="0" w:color="auto"/>
            <w:right w:val="none" w:sz="0" w:space="0" w:color="auto"/>
          </w:divBdr>
          <w:divsChild>
            <w:div w:id="1474560495">
              <w:marLeft w:val="0"/>
              <w:marRight w:val="0"/>
              <w:marTop w:val="0"/>
              <w:marBottom w:val="0"/>
              <w:divBdr>
                <w:top w:val="none" w:sz="0" w:space="0" w:color="auto"/>
                <w:left w:val="none" w:sz="0" w:space="0" w:color="auto"/>
                <w:bottom w:val="none" w:sz="0" w:space="0" w:color="auto"/>
                <w:right w:val="none" w:sz="0" w:space="0" w:color="auto"/>
              </w:divBdr>
            </w:div>
            <w:div w:id="613096327">
              <w:marLeft w:val="0"/>
              <w:marRight w:val="0"/>
              <w:marTop w:val="0"/>
              <w:marBottom w:val="0"/>
              <w:divBdr>
                <w:top w:val="none" w:sz="0" w:space="0" w:color="auto"/>
                <w:left w:val="none" w:sz="0" w:space="0" w:color="auto"/>
                <w:bottom w:val="none" w:sz="0" w:space="0" w:color="auto"/>
                <w:right w:val="none" w:sz="0" w:space="0" w:color="auto"/>
              </w:divBdr>
            </w:div>
            <w:div w:id="230696936">
              <w:marLeft w:val="0"/>
              <w:marRight w:val="0"/>
              <w:marTop w:val="0"/>
              <w:marBottom w:val="0"/>
              <w:divBdr>
                <w:top w:val="none" w:sz="0" w:space="0" w:color="auto"/>
                <w:left w:val="none" w:sz="0" w:space="0" w:color="auto"/>
                <w:bottom w:val="none" w:sz="0" w:space="0" w:color="auto"/>
                <w:right w:val="none" w:sz="0" w:space="0" w:color="auto"/>
              </w:divBdr>
            </w:div>
            <w:div w:id="351078218">
              <w:marLeft w:val="0"/>
              <w:marRight w:val="0"/>
              <w:marTop w:val="0"/>
              <w:marBottom w:val="0"/>
              <w:divBdr>
                <w:top w:val="none" w:sz="0" w:space="0" w:color="auto"/>
                <w:left w:val="none" w:sz="0" w:space="0" w:color="auto"/>
                <w:bottom w:val="none" w:sz="0" w:space="0" w:color="auto"/>
                <w:right w:val="none" w:sz="0" w:space="0" w:color="auto"/>
              </w:divBdr>
            </w:div>
            <w:div w:id="75690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3097">
      <w:bodyDiv w:val="1"/>
      <w:marLeft w:val="0"/>
      <w:marRight w:val="0"/>
      <w:marTop w:val="0"/>
      <w:marBottom w:val="0"/>
      <w:divBdr>
        <w:top w:val="none" w:sz="0" w:space="0" w:color="auto"/>
        <w:left w:val="none" w:sz="0" w:space="0" w:color="auto"/>
        <w:bottom w:val="none" w:sz="0" w:space="0" w:color="auto"/>
        <w:right w:val="none" w:sz="0" w:space="0" w:color="auto"/>
      </w:divBdr>
      <w:divsChild>
        <w:div w:id="782723942">
          <w:marLeft w:val="0"/>
          <w:marRight w:val="0"/>
          <w:marTop w:val="0"/>
          <w:marBottom w:val="0"/>
          <w:divBdr>
            <w:top w:val="none" w:sz="0" w:space="0" w:color="auto"/>
            <w:left w:val="none" w:sz="0" w:space="0" w:color="auto"/>
            <w:bottom w:val="none" w:sz="0" w:space="0" w:color="auto"/>
            <w:right w:val="none" w:sz="0" w:space="0" w:color="auto"/>
          </w:divBdr>
          <w:divsChild>
            <w:div w:id="317080148">
              <w:marLeft w:val="0"/>
              <w:marRight w:val="0"/>
              <w:marTop w:val="0"/>
              <w:marBottom w:val="0"/>
              <w:divBdr>
                <w:top w:val="none" w:sz="0" w:space="0" w:color="auto"/>
                <w:left w:val="none" w:sz="0" w:space="0" w:color="auto"/>
                <w:bottom w:val="none" w:sz="0" w:space="0" w:color="auto"/>
                <w:right w:val="none" w:sz="0" w:space="0" w:color="auto"/>
              </w:divBdr>
            </w:div>
            <w:div w:id="469984596">
              <w:marLeft w:val="0"/>
              <w:marRight w:val="0"/>
              <w:marTop w:val="0"/>
              <w:marBottom w:val="0"/>
              <w:divBdr>
                <w:top w:val="none" w:sz="0" w:space="0" w:color="auto"/>
                <w:left w:val="none" w:sz="0" w:space="0" w:color="auto"/>
                <w:bottom w:val="none" w:sz="0" w:space="0" w:color="auto"/>
                <w:right w:val="none" w:sz="0" w:space="0" w:color="auto"/>
              </w:divBdr>
            </w:div>
            <w:div w:id="1626697395">
              <w:marLeft w:val="0"/>
              <w:marRight w:val="0"/>
              <w:marTop w:val="0"/>
              <w:marBottom w:val="0"/>
              <w:divBdr>
                <w:top w:val="none" w:sz="0" w:space="0" w:color="auto"/>
                <w:left w:val="none" w:sz="0" w:space="0" w:color="auto"/>
                <w:bottom w:val="none" w:sz="0" w:space="0" w:color="auto"/>
                <w:right w:val="none" w:sz="0" w:space="0" w:color="auto"/>
              </w:divBdr>
            </w:div>
            <w:div w:id="1755860140">
              <w:marLeft w:val="0"/>
              <w:marRight w:val="0"/>
              <w:marTop w:val="0"/>
              <w:marBottom w:val="0"/>
              <w:divBdr>
                <w:top w:val="none" w:sz="0" w:space="0" w:color="auto"/>
                <w:left w:val="none" w:sz="0" w:space="0" w:color="auto"/>
                <w:bottom w:val="none" w:sz="0" w:space="0" w:color="auto"/>
                <w:right w:val="none" w:sz="0" w:space="0" w:color="auto"/>
              </w:divBdr>
            </w:div>
            <w:div w:id="203870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325963">
      <w:bodyDiv w:val="1"/>
      <w:marLeft w:val="0"/>
      <w:marRight w:val="0"/>
      <w:marTop w:val="0"/>
      <w:marBottom w:val="0"/>
      <w:divBdr>
        <w:top w:val="none" w:sz="0" w:space="0" w:color="auto"/>
        <w:left w:val="none" w:sz="0" w:space="0" w:color="auto"/>
        <w:bottom w:val="none" w:sz="0" w:space="0" w:color="auto"/>
        <w:right w:val="none" w:sz="0" w:space="0" w:color="auto"/>
      </w:divBdr>
      <w:divsChild>
        <w:div w:id="1743142451">
          <w:marLeft w:val="0"/>
          <w:marRight w:val="0"/>
          <w:marTop w:val="0"/>
          <w:marBottom w:val="0"/>
          <w:divBdr>
            <w:top w:val="none" w:sz="0" w:space="0" w:color="auto"/>
            <w:left w:val="none" w:sz="0" w:space="0" w:color="auto"/>
            <w:bottom w:val="none" w:sz="0" w:space="0" w:color="auto"/>
            <w:right w:val="none" w:sz="0" w:space="0" w:color="auto"/>
          </w:divBdr>
          <w:divsChild>
            <w:div w:id="837842676">
              <w:marLeft w:val="0"/>
              <w:marRight w:val="0"/>
              <w:marTop w:val="0"/>
              <w:marBottom w:val="0"/>
              <w:divBdr>
                <w:top w:val="none" w:sz="0" w:space="0" w:color="auto"/>
                <w:left w:val="none" w:sz="0" w:space="0" w:color="auto"/>
                <w:bottom w:val="none" w:sz="0" w:space="0" w:color="auto"/>
                <w:right w:val="none" w:sz="0" w:space="0" w:color="auto"/>
              </w:divBdr>
            </w:div>
            <w:div w:id="517083666">
              <w:marLeft w:val="0"/>
              <w:marRight w:val="0"/>
              <w:marTop w:val="0"/>
              <w:marBottom w:val="0"/>
              <w:divBdr>
                <w:top w:val="none" w:sz="0" w:space="0" w:color="auto"/>
                <w:left w:val="none" w:sz="0" w:space="0" w:color="auto"/>
                <w:bottom w:val="none" w:sz="0" w:space="0" w:color="auto"/>
                <w:right w:val="none" w:sz="0" w:space="0" w:color="auto"/>
              </w:divBdr>
            </w:div>
            <w:div w:id="1287465305">
              <w:marLeft w:val="0"/>
              <w:marRight w:val="0"/>
              <w:marTop w:val="0"/>
              <w:marBottom w:val="0"/>
              <w:divBdr>
                <w:top w:val="none" w:sz="0" w:space="0" w:color="auto"/>
                <w:left w:val="none" w:sz="0" w:space="0" w:color="auto"/>
                <w:bottom w:val="none" w:sz="0" w:space="0" w:color="auto"/>
                <w:right w:val="none" w:sz="0" w:space="0" w:color="auto"/>
              </w:divBdr>
            </w:div>
            <w:div w:id="1210802537">
              <w:marLeft w:val="0"/>
              <w:marRight w:val="0"/>
              <w:marTop w:val="0"/>
              <w:marBottom w:val="0"/>
              <w:divBdr>
                <w:top w:val="none" w:sz="0" w:space="0" w:color="auto"/>
                <w:left w:val="none" w:sz="0" w:space="0" w:color="auto"/>
                <w:bottom w:val="none" w:sz="0" w:space="0" w:color="auto"/>
                <w:right w:val="none" w:sz="0" w:space="0" w:color="auto"/>
              </w:divBdr>
            </w:div>
            <w:div w:id="25644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53242">
      <w:bodyDiv w:val="1"/>
      <w:marLeft w:val="0"/>
      <w:marRight w:val="0"/>
      <w:marTop w:val="0"/>
      <w:marBottom w:val="0"/>
      <w:divBdr>
        <w:top w:val="none" w:sz="0" w:space="0" w:color="auto"/>
        <w:left w:val="none" w:sz="0" w:space="0" w:color="auto"/>
        <w:bottom w:val="none" w:sz="0" w:space="0" w:color="auto"/>
        <w:right w:val="none" w:sz="0" w:space="0" w:color="auto"/>
      </w:divBdr>
    </w:div>
    <w:div w:id="1527672360">
      <w:bodyDiv w:val="1"/>
      <w:marLeft w:val="0"/>
      <w:marRight w:val="0"/>
      <w:marTop w:val="0"/>
      <w:marBottom w:val="0"/>
      <w:divBdr>
        <w:top w:val="none" w:sz="0" w:space="0" w:color="auto"/>
        <w:left w:val="none" w:sz="0" w:space="0" w:color="auto"/>
        <w:bottom w:val="none" w:sz="0" w:space="0" w:color="auto"/>
        <w:right w:val="none" w:sz="0" w:space="0" w:color="auto"/>
      </w:divBdr>
    </w:div>
    <w:div w:id="1683435386">
      <w:bodyDiv w:val="1"/>
      <w:marLeft w:val="0"/>
      <w:marRight w:val="0"/>
      <w:marTop w:val="0"/>
      <w:marBottom w:val="0"/>
      <w:divBdr>
        <w:top w:val="none" w:sz="0" w:space="0" w:color="auto"/>
        <w:left w:val="none" w:sz="0" w:space="0" w:color="auto"/>
        <w:bottom w:val="none" w:sz="0" w:space="0" w:color="auto"/>
        <w:right w:val="none" w:sz="0" w:space="0" w:color="auto"/>
      </w:divBdr>
      <w:divsChild>
        <w:div w:id="993023572">
          <w:marLeft w:val="0"/>
          <w:marRight w:val="0"/>
          <w:marTop w:val="0"/>
          <w:marBottom w:val="0"/>
          <w:divBdr>
            <w:top w:val="none" w:sz="0" w:space="0" w:color="auto"/>
            <w:left w:val="none" w:sz="0" w:space="0" w:color="auto"/>
            <w:bottom w:val="none" w:sz="0" w:space="0" w:color="auto"/>
            <w:right w:val="none" w:sz="0" w:space="0" w:color="auto"/>
          </w:divBdr>
          <w:divsChild>
            <w:div w:id="95299230">
              <w:marLeft w:val="0"/>
              <w:marRight w:val="0"/>
              <w:marTop w:val="0"/>
              <w:marBottom w:val="0"/>
              <w:divBdr>
                <w:top w:val="none" w:sz="0" w:space="0" w:color="auto"/>
                <w:left w:val="none" w:sz="0" w:space="0" w:color="auto"/>
                <w:bottom w:val="none" w:sz="0" w:space="0" w:color="auto"/>
                <w:right w:val="none" w:sz="0" w:space="0" w:color="auto"/>
              </w:divBdr>
            </w:div>
            <w:div w:id="419376874">
              <w:marLeft w:val="0"/>
              <w:marRight w:val="0"/>
              <w:marTop w:val="0"/>
              <w:marBottom w:val="0"/>
              <w:divBdr>
                <w:top w:val="none" w:sz="0" w:space="0" w:color="auto"/>
                <w:left w:val="none" w:sz="0" w:space="0" w:color="auto"/>
                <w:bottom w:val="none" w:sz="0" w:space="0" w:color="auto"/>
                <w:right w:val="none" w:sz="0" w:space="0" w:color="auto"/>
              </w:divBdr>
            </w:div>
            <w:div w:id="1380667591">
              <w:marLeft w:val="0"/>
              <w:marRight w:val="0"/>
              <w:marTop w:val="0"/>
              <w:marBottom w:val="0"/>
              <w:divBdr>
                <w:top w:val="none" w:sz="0" w:space="0" w:color="auto"/>
                <w:left w:val="none" w:sz="0" w:space="0" w:color="auto"/>
                <w:bottom w:val="none" w:sz="0" w:space="0" w:color="auto"/>
                <w:right w:val="none" w:sz="0" w:space="0" w:color="auto"/>
              </w:divBdr>
            </w:div>
            <w:div w:id="205606776">
              <w:marLeft w:val="0"/>
              <w:marRight w:val="0"/>
              <w:marTop w:val="0"/>
              <w:marBottom w:val="0"/>
              <w:divBdr>
                <w:top w:val="none" w:sz="0" w:space="0" w:color="auto"/>
                <w:left w:val="none" w:sz="0" w:space="0" w:color="auto"/>
                <w:bottom w:val="none" w:sz="0" w:space="0" w:color="auto"/>
                <w:right w:val="none" w:sz="0" w:space="0" w:color="auto"/>
              </w:divBdr>
            </w:div>
            <w:div w:id="1095713250">
              <w:marLeft w:val="0"/>
              <w:marRight w:val="0"/>
              <w:marTop w:val="0"/>
              <w:marBottom w:val="0"/>
              <w:divBdr>
                <w:top w:val="none" w:sz="0" w:space="0" w:color="auto"/>
                <w:left w:val="none" w:sz="0" w:space="0" w:color="auto"/>
                <w:bottom w:val="none" w:sz="0" w:space="0" w:color="auto"/>
                <w:right w:val="none" w:sz="0" w:space="0" w:color="auto"/>
              </w:divBdr>
            </w:div>
            <w:div w:id="266351177">
              <w:marLeft w:val="0"/>
              <w:marRight w:val="0"/>
              <w:marTop w:val="0"/>
              <w:marBottom w:val="0"/>
              <w:divBdr>
                <w:top w:val="none" w:sz="0" w:space="0" w:color="auto"/>
                <w:left w:val="none" w:sz="0" w:space="0" w:color="auto"/>
                <w:bottom w:val="none" w:sz="0" w:space="0" w:color="auto"/>
                <w:right w:val="none" w:sz="0" w:space="0" w:color="auto"/>
              </w:divBdr>
            </w:div>
            <w:div w:id="537594696">
              <w:marLeft w:val="0"/>
              <w:marRight w:val="0"/>
              <w:marTop w:val="0"/>
              <w:marBottom w:val="0"/>
              <w:divBdr>
                <w:top w:val="none" w:sz="0" w:space="0" w:color="auto"/>
                <w:left w:val="none" w:sz="0" w:space="0" w:color="auto"/>
                <w:bottom w:val="none" w:sz="0" w:space="0" w:color="auto"/>
                <w:right w:val="none" w:sz="0" w:space="0" w:color="auto"/>
              </w:divBdr>
            </w:div>
            <w:div w:id="1309751201">
              <w:marLeft w:val="0"/>
              <w:marRight w:val="0"/>
              <w:marTop w:val="0"/>
              <w:marBottom w:val="0"/>
              <w:divBdr>
                <w:top w:val="none" w:sz="0" w:space="0" w:color="auto"/>
                <w:left w:val="none" w:sz="0" w:space="0" w:color="auto"/>
                <w:bottom w:val="none" w:sz="0" w:space="0" w:color="auto"/>
                <w:right w:val="none" w:sz="0" w:space="0" w:color="auto"/>
              </w:divBdr>
            </w:div>
            <w:div w:id="118963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35885">
      <w:bodyDiv w:val="1"/>
      <w:marLeft w:val="0"/>
      <w:marRight w:val="0"/>
      <w:marTop w:val="0"/>
      <w:marBottom w:val="0"/>
      <w:divBdr>
        <w:top w:val="none" w:sz="0" w:space="0" w:color="auto"/>
        <w:left w:val="none" w:sz="0" w:space="0" w:color="auto"/>
        <w:bottom w:val="none" w:sz="0" w:space="0" w:color="auto"/>
        <w:right w:val="none" w:sz="0" w:space="0" w:color="auto"/>
      </w:divBdr>
      <w:divsChild>
        <w:div w:id="1004626514">
          <w:marLeft w:val="0"/>
          <w:marRight w:val="0"/>
          <w:marTop w:val="0"/>
          <w:marBottom w:val="0"/>
          <w:divBdr>
            <w:top w:val="none" w:sz="0" w:space="0" w:color="auto"/>
            <w:left w:val="none" w:sz="0" w:space="0" w:color="auto"/>
            <w:bottom w:val="none" w:sz="0" w:space="0" w:color="auto"/>
            <w:right w:val="none" w:sz="0" w:space="0" w:color="auto"/>
          </w:divBdr>
          <w:divsChild>
            <w:div w:id="1428648126">
              <w:marLeft w:val="0"/>
              <w:marRight w:val="0"/>
              <w:marTop w:val="0"/>
              <w:marBottom w:val="0"/>
              <w:divBdr>
                <w:top w:val="none" w:sz="0" w:space="0" w:color="auto"/>
                <w:left w:val="none" w:sz="0" w:space="0" w:color="auto"/>
                <w:bottom w:val="none" w:sz="0" w:space="0" w:color="auto"/>
                <w:right w:val="none" w:sz="0" w:space="0" w:color="auto"/>
              </w:divBdr>
            </w:div>
            <w:div w:id="1590384067">
              <w:marLeft w:val="0"/>
              <w:marRight w:val="0"/>
              <w:marTop w:val="0"/>
              <w:marBottom w:val="0"/>
              <w:divBdr>
                <w:top w:val="none" w:sz="0" w:space="0" w:color="auto"/>
                <w:left w:val="none" w:sz="0" w:space="0" w:color="auto"/>
                <w:bottom w:val="none" w:sz="0" w:space="0" w:color="auto"/>
                <w:right w:val="none" w:sz="0" w:space="0" w:color="auto"/>
              </w:divBdr>
            </w:div>
            <w:div w:id="862979139">
              <w:marLeft w:val="0"/>
              <w:marRight w:val="0"/>
              <w:marTop w:val="0"/>
              <w:marBottom w:val="0"/>
              <w:divBdr>
                <w:top w:val="none" w:sz="0" w:space="0" w:color="auto"/>
                <w:left w:val="none" w:sz="0" w:space="0" w:color="auto"/>
                <w:bottom w:val="none" w:sz="0" w:space="0" w:color="auto"/>
                <w:right w:val="none" w:sz="0" w:space="0" w:color="auto"/>
              </w:divBdr>
            </w:div>
            <w:div w:id="207036215">
              <w:marLeft w:val="0"/>
              <w:marRight w:val="0"/>
              <w:marTop w:val="0"/>
              <w:marBottom w:val="0"/>
              <w:divBdr>
                <w:top w:val="none" w:sz="0" w:space="0" w:color="auto"/>
                <w:left w:val="none" w:sz="0" w:space="0" w:color="auto"/>
                <w:bottom w:val="none" w:sz="0" w:space="0" w:color="auto"/>
                <w:right w:val="none" w:sz="0" w:space="0" w:color="auto"/>
              </w:divBdr>
            </w:div>
            <w:div w:id="253634828">
              <w:marLeft w:val="0"/>
              <w:marRight w:val="0"/>
              <w:marTop w:val="0"/>
              <w:marBottom w:val="0"/>
              <w:divBdr>
                <w:top w:val="none" w:sz="0" w:space="0" w:color="auto"/>
                <w:left w:val="none" w:sz="0" w:space="0" w:color="auto"/>
                <w:bottom w:val="none" w:sz="0" w:space="0" w:color="auto"/>
                <w:right w:val="none" w:sz="0" w:space="0" w:color="auto"/>
              </w:divBdr>
            </w:div>
            <w:div w:id="1355422188">
              <w:marLeft w:val="0"/>
              <w:marRight w:val="0"/>
              <w:marTop w:val="0"/>
              <w:marBottom w:val="0"/>
              <w:divBdr>
                <w:top w:val="none" w:sz="0" w:space="0" w:color="auto"/>
                <w:left w:val="none" w:sz="0" w:space="0" w:color="auto"/>
                <w:bottom w:val="none" w:sz="0" w:space="0" w:color="auto"/>
                <w:right w:val="none" w:sz="0" w:space="0" w:color="auto"/>
              </w:divBdr>
            </w:div>
            <w:div w:id="1915702247">
              <w:marLeft w:val="0"/>
              <w:marRight w:val="0"/>
              <w:marTop w:val="0"/>
              <w:marBottom w:val="0"/>
              <w:divBdr>
                <w:top w:val="none" w:sz="0" w:space="0" w:color="auto"/>
                <w:left w:val="none" w:sz="0" w:space="0" w:color="auto"/>
                <w:bottom w:val="none" w:sz="0" w:space="0" w:color="auto"/>
                <w:right w:val="none" w:sz="0" w:space="0" w:color="auto"/>
              </w:divBdr>
            </w:div>
            <w:div w:id="1968505391">
              <w:marLeft w:val="0"/>
              <w:marRight w:val="0"/>
              <w:marTop w:val="0"/>
              <w:marBottom w:val="0"/>
              <w:divBdr>
                <w:top w:val="none" w:sz="0" w:space="0" w:color="auto"/>
                <w:left w:val="none" w:sz="0" w:space="0" w:color="auto"/>
                <w:bottom w:val="none" w:sz="0" w:space="0" w:color="auto"/>
                <w:right w:val="none" w:sz="0" w:space="0" w:color="auto"/>
              </w:divBdr>
            </w:div>
            <w:div w:id="132540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3</Pages>
  <Words>680</Words>
  <Characters>3741</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XPSP2</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Raphaël MonGraphiste</cp:lastModifiedBy>
  <cp:revision>131</cp:revision>
  <cp:lastPrinted>2014-12-11T07:00:00Z</cp:lastPrinted>
  <dcterms:created xsi:type="dcterms:W3CDTF">2025-10-15T13:42:00Z</dcterms:created>
  <dcterms:modified xsi:type="dcterms:W3CDTF">2026-06-07T11:51:00Z</dcterms:modified>
</cp:coreProperties>
</file>